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3726" w:rsidRDefault="00BD3726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D3726" w:rsidRDefault="00BD3726">
      <w:pPr>
        <w:spacing w:before="5"/>
        <w:rPr>
          <w:rFonts w:ascii="Times New Roman" w:eastAsia="Times New Roman" w:hAnsi="Times New Roman" w:cs="Times New Roman"/>
          <w:sz w:val="21"/>
          <w:szCs w:val="21"/>
        </w:rPr>
      </w:pPr>
    </w:p>
    <w:p w:rsidR="00BD3726" w:rsidRDefault="00A56428">
      <w:pPr>
        <w:pStyle w:val="Heading1"/>
        <w:spacing w:before="81"/>
        <w:ind w:left="107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SECTION</w:t>
      </w:r>
      <w:r>
        <w:rPr>
          <w:spacing w:val="-16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09642</w:t>
      </w:r>
      <w:r>
        <w:rPr>
          <w:spacing w:val="-15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–</w:t>
      </w:r>
      <w:r>
        <w:rPr>
          <w:spacing w:val="-1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WOOD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GYMNASIUM</w:t>
      </w:r>
      <w:r>
        <w:rPr>
          <w:spacing w:val="-15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FLOORING</w:t>
      </w:r>
    </w:p>
    <w:p w:rsidR="00BD3726" w:rsidRDefault="00BD3726">
      <w:pPr>
        <w:rPr>
          <w:rFonts w:ascii="Arial" w:eastAsia="Arial" w:hAnsi="Arial" w:cs="Arial"/>
          <w:b/>
          <w:bCs/>
          <w:sz w:val="14"/>
          <w:szCs w:val="14"/>
        </w:rPr>
      </w:pPr>
    </w:p>
    <w:p w:rsidR="00BD3726" w:rsidRDefault="00A56428">
      <w:pPr>
        <w:spacing w:before="81"/>
        <w:ind w:left="10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PART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1</w:t>
      </w:r>
      <w:r>
        <w:rPr>
          <w:rFonts w:ascii="Arial"/>
          <w:b/>
          <w:spacing w:val="-10"/>
          <w:w w:val="105"/>
          <w:sz w:val="19"/>
          <w:u w:val="single" w:color="000000"/>
        </w:rPr>
        <w:t xml:space="preserve"> </w:t>
      </w:r>
      <w:r>
        <w:rPr>
          <w:rFonts w:ascii="Arial"/>
          <w:b/>
          <w:w w:val="105"/>
          <w:sz w:val="19"/>
          <w:u w:val="single" w:color="000000"/>
        </w:rPr>
        <w:t>-</w:t>
      </w:r>
      <w:r>
        <w:rPr>
          <w:rFonts w:ascii="Arial"/>
          <w:b/>
          <w:spacing w:val="-11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2"/>
          <w:w w:val="105"/>
          <w:sz w:val="19"/>
          <w:u w:val="single" w:color="000000"/>
        </w:rPr>
        <w:t>GENERAL</w:t>
      </w:r>
    </w:p>
    <w:p w:rsidR="00BD3726" w:rsidRDefault="00BD3726">
      <w:pPr>
        <w:rPr>
          <w:rFonts w:ascii="Arial" w:eastAsia="Arial" w:hAnsi="Arial" w:cs="Arial"/>
          <w:b/>
          <w:bCs/>
          <w:sz w:val="14"/>
          <w:szCs w:val="14"/>
        </w:rPr>
      </w:pPr>
    </w:p>
    <w:p w:rsidR="00BD3726" w:rsidRDefault="00A56428">
      <w:pPr>
        <w:numPr>
          <w:ilvl w:val="1"/>
          <w:numId w:val="12"/>
        </w:numPr>
        <w:tabs>
          <w:tab w:val="left" w:pos="385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DESCRIPTION</w:t>
      </w:r>
    </w:p>
    <w:p w:rsidR="00BD3726" w:rsidRDefault="00A56428">
      <w:pPr>
        <w:numPr>
          <w:ilvl w:val="0"/>
          <w:numId w:val="1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Related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work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specified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under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other</w:t>
      </w:r>
      <w:r>
        <w:rPr>
          <w:rFonts w:ascii="Arial"/>
          <w:b/>
          <w:spacing w:val="-13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sections.</w:t>
      </w:r>
    </w:p>
    <w:p w:rsidR="00BD3726" w:rsidRDefault="00A56428">
      <w:pPr>
        <w:numPr>
          <w:ilvl w:val="1"/>
          <w:numId w:val="11"/>
        </w:numPr>
        <w:tabs>
          <w:tab w:val="left" w:pos="626"/>
        </w:tabs>
        <w:spacing w:before="12"/>
        <w:ind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CONCRETE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SUBFLOORS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03_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:rsidR="00BD3726" w:rsidRDefault="00A56428">
      <w:pPr>
        <w:pStyle w:val="BodyText"/>
        <w:numPr>
          <w:ilvl w:val="2"/>
          <w:numId w:val="11"/>
        </w:numPr>
        <w:tabs>
          <w:tab w:val="left" w:pos="948"/>
        </w:tabs>
      </w:pPr>
      <w:r>
        <w:rPr>
          <w:w w:val="105"/>
        </w:rPr>
        <w:t>Slab</w:t>
      </w:r>
      <w:r>
        <w:rPr>
          <w:spacing w:val="-14"/>
          <w:w w:val="105"/>
        </w:rPr>
        <w:t xml:space="preserve"> </w:t>
      </w:r>
      <w:r>
        <w:rPr>
          <w:w w:val="105"/>
        </w:rPr>
        <w:t>depression</w:t>
      </w:r>
      <w:r>
        <w:rPr>
          <w:spacing w:val="-14"/>
          <w:w w:val="105"/>
        </w:rPr>
        <w:t xml:space="preserve"> </w:t>
      </w:r>
      <w:r>
        <w:rPr>
          <w:w w:val="105"/>
        </w:rPr>
        <w:t>is:</w:t>
      </w:r>
    </w:p>
    <w:p w:rsidR="00BD3726" w:rsidRDefault="00A56428">
      <w:pPr>
        <w:pStyle w:val="BodyText"/>
        <w:spacing w:before="7" w:line="253" w:lineRule="auto"/>
        <w:ind w:left="947" w:right="7345" w:firstLine="0"/>
      </w:pPr>
      <w:r>
        <w:rPr>
          <w:w w:val="105"/>
        </w:rPr>
        <w:t>2-5/8”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25/32”</w:t>
      </w:r>
      <w:r>
        <w:rPr>
          <w:spacing w:val="-12"/>
          <w:w w:val="105"/>
        </w:rPr>
        <w:t xml:space="preserve"> </w:t>
      </w:r>
      <w:r>
        <w:rPr>
          <w:w w:val="105"/>
        </w:rPr>
        <w:t>flooring</w:t>
      </w:r>
      <w:r>
        <w:rPr>
          <w:spacing w:val="26"/>
          <w:w w:val="103"/>
        </w:rPr>
        <w:t xml:space="preserve"> </w:t>
      </w:r>
      <w:r>
        <w:rPr>
          <w:w w:val="105"/>
        </w:rPr>
        <w:t>2-7/8”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2"/>
          <w:w w:val="105"/>
        </w:rPr>
        <w:t xml:space="preserve"> </w:t>
      </w:r>
      <w:r>
        <w:rPr>
          <w:w w:val="105"/>
        </w:rPr>
        <w:t>33/32”</w:t>
      </w:r>
      <w:r>
        <w:rPr>
          <w:spacing w:val="-12"/>
          <w:w w:val="105"/>
        </w:rPr>
        <w:t xml:space="preserve"> </w:t>
      </w:r>
      <w:r>
        <w:rPr>
          <w:w w:val="105"/>
        </w:rPr>
        <w:t>flooring</w:t>
      </w:r>
    </w:p>
    <w:p w:rsidR="00BD3726" w:rsidRDefault="00A56428">
      <w:pPr>
        <w:pStyle w:val="BodyText"/>
        <w:numPr>
          <w:ilvl w:val="2"/>
          <w:numId w:val="11"/>
        </w:numPr>
        <w:tabs>
          <w:tab w:val="left" w:pos="948"/>
        </w:tabs>
        <w:spacing w:before="0" w:line="253" w:lineRule="auto"/>
        <w:ind w:right="244"/>
      </w:pP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furnish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depressing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sufficiently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112"/>
          <w:w w:val="103"/>
        </w:rPr>
        <w:t xml:space="preserve"> </w:t>
      </w:r>
      <w:r>
        <w:rPr>
          <w:spacing w:val="1"/>
          <w:w w:val="105"/>
        </w:rPr>
        <w:t>accommodate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system.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steel</w:t>
      </w:r>
      <w:r>
        <w:rPr>
          <w:spacing w:val="-9"/>
          <w:w w:val="105"/>
        </w:rPr>
        <w:t xml:space="preserve"> </w:t>
      </w:r>
      <w:r>
        <w:rPr>
          <w:w w:val="105"/>
        </w:rPr>
        <w:t>troweled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smooth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tolerance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1/8”</w:t>
      </w:r>
      <w:r>
        <w:rPr>
          <w:spacing w:val="91"/>
          <w:w w:val="103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6"/>
          <w:w w:val="105"/>
        </w:rPr>
        <w:t xml:space="preserve"> </w:t>
      </w:r>
      <w:r>
        <w:rPr>
          <w:w w:val="105"/>
        </w:rPr>
        <w:t>10’</w:t>
      </w:r>
      <w:r>
        <w:rPr>
          <w:spacing w:val="-7"/>
          <w:w w:val="105"/>
        </w:rPr>
        <w:t xml:space="preserve"> </w:t>
      </w:r>
      <w:r>
        <w:rPr>
          <w:w w:val="105"/>
        </w:rPr>
        <w:t>radius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6"/>
          <w:w w:val="105"/>
        </w:rPr>
        <w:t xml:space="preserve"> </w:t>
      </w:r>
      <w:r>
        <w:rPr>
          <w:w w:val="105"/>
        </w:rPr>
        <w:t>general</w:t>
      </w:r>
      <w:r>
        <w:rPr>
          <w:spacing w:val="-7"/>
          <w:w w:val="105"/>
        </w:rPr>
        <w:t xml:space="preserve"> </w:t>
      </w:r>
      <w:r>
        <w:rPr>
          <w:w w:val="105"/>
        </w:rPr>
        <w:t>contractor.</w:t>
      </w:r>
      <w:r>
        <w:rPr>
          <w:spacing w:val="41"/>
          <w:w w:val="105"/>
        </w:rPr>
        <w:t xml:space="preserve"> </w:t>
      </w:r>
      <w:r>
        <w:rPr>
          <w:w w:val="105"/>
        </w:rPr>
        <w:t>High</w:t>
      </w:r>
      <w:r>
        <w:rPr>
          <w:spacing w:val="-7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shall</w:t>
      </w:r>
      <w:r>
        <w:rPr>
          <w:spacing w:val="-7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ground</w:t>
      </w:r>
      <w:r>
        <w:rPr>
          <w:spacing w:val="-7"/>
          <w:w w:val="105"/>
        </w:rPr>
        <w:t xml:space="preserve"> </w:t>
      </w:r>
      <w:r>
        <w:rPr>
          <w:w w:val="105"/>
        </w:rPr>
        <w:t>level,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low</w:t>
      </w:r>
      <w:r>
        <w:rPr>
          <w:spacing w:val="-6"/>
          <w:w w:val="105"/>
        </w:rPr>
        <w:t xml:space="preserve"> </w:t>
      </w:r>
      <w:r>
        <w:rPr>
          <w:w w:val="105"/>
        </w:rPr>
        <w:t>spots</w:t>
      </w:r>
      <w:r>
        <w:rPr>
          <w:spacing w:val="-6"/>
          <w:w w:val="105"/>
        </w:rPr>
        <w:t xml:space="preserve"> </w:t>
      </w:r>
      <w:r>
        <w:rPr>
          <w:w w:val="105"/>
        </w:rPr>
        <w:t>filled</w:t>
      </w:r>
      <w:r>
        <w:rPr>
          <w:spacing w:val="-6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104"/>
          <w:w w:val="103"/>
        </w:rPr>
        <w:t xml:space="preserve"> </w:t>
      </w:r>
      <w:r>
        <w:rPr>
          <w:w w:val="105"/>
        </w:rPr>
        <w:t>approved</w:t>
      </w:r>
      <w:r>
        <w:rPr>
          <w:spacing w:val="-10"/>
          <w:w w:val="105"/>
        </w:rPr>
        <w:t xml:space="preserve"> </w:t>
      </w:r>
      <w:r>
        <w:rPr>
          <w:w w:val="105"/>
        </w:rPr>
        <w:t>leveling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compound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full</w:t>
      </w:r>
      <w:r>
        <w:rPr>
          <w:spacing w:val="-10"/>
          <w:w w:val="105"/>
        </w:rPr>
        <w:t xml:space="preserve"> </w:t>
      </w:r>
      <w:r>
        <w:rPr>
          <w:w w:val="105"/>
        </w:rPr>
        <w:t>approval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Installer.</w:t>
      </w:r>
    </w:p>
    <w:p w:rsidR="00BD3726" w:rsidRDefault="00A56428">
      <w:pPr>
        <w:pStyle w:val="BodyText"/>
        <w:numPr>
          <w:ilvl w:val="2"/>
          <w:numId w:val="11"/>
        </w:numPr>
        <w:tabs>
          <w:tab w:val="left" w:pos="948"/>
        </w:tabs>
        <w:spacing w:before="0" w:line="253" w:lineRule="auto"/>
        <w:ind w:right="244"/>
      </w:pP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9"/>
          <w:w w:val="105"/>
        </w:rPr>
        <w:t xml:space="preserve"> </w:t>
      </w:r>
      <w:r>
        <w:rPr>
          <w:w w:val="105"/>
        </w:rPr>
        <w:t>aggregate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3/4”</w:t>
      </w:r>
      <w:r>
        <w:rPr>
          <w:spacing w:val="-9"/>
          <w:w w:val="105"/>
        </w:rPr>
        <w:t xml:space="preserve"> </w:t>
      </w:r>
      <w:r>
        <w:rPr>
          <w:w w:val="105"/>
        </w:rPr>
        <w:t>screen</w:t>
      </w:r>
      <w:r>
        <w:rPr>
          <w:spacing w:val="-9"/>
          <w:w w:val="105"/>
        </w:rPr>
        <w:t xml:space="preserve"> </w:t>
      </w:r>
      <w:r>
        <w:rPr>
          <w:w w:val="105"/>
        </w:rPr>
        <w:t>crushed</w:t>
      </w:r>
      <w:r>
        <w:rPr>
          <w:spacing w:val="-8"/>
          <w:w w:val="105"/>
        </w:rPr>
        <w:t xml:space="preserve"> </w:t>
      </w:r>
      <w:r>
        <w:rPr>
          <w:w w:val="105"/>
        </w:rPr>
        <w:t>limestone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similar</w:t>
      </w:r>
      <w:r>
        <w:rPr>
          <w:spacing w:val="-9"/>
          <w:w w:val="105"/>
        </w:rPr>
        <w:t xml:space="preserve"> </w:t>
      </w:r>
      <w:r>
        <w:rPr>
          <w:w w:val="105"/>
        </w:rPr>
        <w:t>type</w:t>
      </w:r>
      <w:r>
        <w:rPr>
          <w:spacing w:val="-9"/>
          <w:w w:val="105"/>
        </w:rPr>
        <w:t xml:space="preserve"> </w:t>
      </w:r>
      <w:r>
        <w:rPr>
          <w:w w:val="105"/>
        </w:rPr>
        <w:t>material</w:t>
      </w:r>
      <w:r>
        <w:rPr>
          <w:spacing w:val="-10"/>
          <w:w w:val="105"/>
        </w:rPr>
        <w:t xml:space="preserve"> </w:t>
      </w:r>
      <w:r>
        <w:rPr>
          <w:w w:val="105"/>
        </w:rPr>
        <w:t>(no</w:t>
      </w:r>
      <w:r>
        <w:rPr>
          <w:spacing w:val="-8"/>
          <w:w w:val="105"/>
        </w:rPr>
        <w:t xml:space="preserve"> </w:t>
      </w:r>
      <w:r>
        <w:rPr>
          <w:w w:val="105"/>
        </w:rPr>
        <w:t>river</w:t>
      </w:r>
      <w:r>
        <w:rPr>
          <w:spacing w:val="-10"/>
          <w:w w:val="105"/>
        </w:rPr>
        <w:t xml:space="preserve"> </w:t>
      </w:r>
      <w:r>
        <w:rPr>
          <w:w w:val="105"/>
        </w:rPr>
        <w:t>gravel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28"/>
          <w:w w:val="103"/>
        </w:rPr>
        <w:t xml:space="preserve"> </w:t>
      </w:r>
      <w:r>
        <w:rPr>
          <w:w w:val="105"/>
        </w:rPr>
        <w:t>pea</w:t>
      </w:r>
      <w:r>
        <w:rPr>
          <w:spacing w:val="-10"/>
          <w:w w:val="105"/>
        </w:rPr>
        <w:t xml:space="preserve"> </w:t>
      </w:r>
      <w:r>
        <w:rPr>
          <w:w w:val="105"/>
        </w:rPr>
        <w:t>gravel),</w:t>
      </w:r>
      <w:r>
        <w:rPr>
          <w:spacing w:val="-10"/>
          <w:w w:val="105"/>
        </w:rPr>
        <w:t xml:space="preserve"> </w:t>
      </w:r>
      <w:r>
        <w:rPr>
          <w:w w:val="105"/>
        </w:rPr>
        <w:t>free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curing</w:t>
      </w:r>
      <w:r>
        <w:rPr>
          <w:spacing w:val="-9"/>
          <w:w w:val="105"/>
        </w:rPr>
        <w:t xml:space="preserve"> </w:t>
      </w:r>
      <w:r>
        <w:rPr>
          <w:w w:val="105"/>
        </w:rPr>
        <w:t>agents.</w:t>
      </w:r>
      <w:r>
        <w:rPr>
          <w:spacing w:val="-10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develop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w w:val="105"/>
        </w:rPr>
        <w:t>average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3,500-PSI</w:t>
      </w:r>
      <w:r>
        <w:rPr>
          <w:spacing w:val="-10"/>
          <w:w w:val="105"/>
        </w:rPr>
        <w:t xml:space="preserve"> </w:t>
      </w:r>
      <w:r>
        <w:rPr>
          <w:w w:val="105"/>
        </w:rPr>
        <w:t>compression</w:t>
      </w:r>
      <w:r>
        <w:rPr>
          <w:spacing w:val="-9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28</w:t>
      </w:r>
      <w:r>
        <w:rPr>
          <w:spacing w:val="114"/>
          <w:w w:val="103"/>
        </w:rPr>
        <w:t xml:space="preserve"> </w:t>
      </w:r>
      <w:r>
        <w:rPr>
          <w:w w:val="105"/>
        </w:rPr>
        <w:t>days.</w:t>
      </w:r>
    </w:p>
    <w:p w:rsidR="00BD3726" w:rsidRDefault="00A56428">
      <w:pPr>
        <w:pStyle w:val="Heading1"/>
        <w:numPr>
          <w:ilvl w:val="1"/>
          <w:numId w:val="11"/>
        </w:numPr>
        <w:tabs>
          <w:tab w:val="left" w:pos="626"/>
        </w:tabs>
        <w:ind w:hanging="277"/>
        <w:rPr>
          <w:b w:val="0"/>
          <w:bCs w:val="0"/>
        </w:rPr>
      </w:pPr>
      <w:r>
        <w:rPr>
          <w:spacing w:val="1"/>
          <w:w w:val="105"/>
        </w:rPr>
        <w:t>MEMBRANE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WATERPROOFING</w:t>
      </w:r>
      <w:r>
        <w:rPr>
          <w:spacing w:val="-13"/>
          <w:w w:val="105"/>
        </w:rPr>
        <w:t xml:space="preserve"> </w:t>
      </w:r>
      <w:r>
        <w:rPr>
          <w:w w:val="105"/>
        </w:rPr>
        <w:t>-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3"/>
          <w:w w:val="105"/>
        </w:rPr>
        <w:t xml:space="preserve"> </w:t>
      </w:r>
      <w:r>
        <w:rPr>
          <w:w w:val="105"/>
        </w:rPr>
        <w:t>07_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  <w:r>
        <w:rPr>
          <w:spacing w:val="-13"/>
          <w:w w:val="105"/>
        </w:rPr>
        <w:t xml:space="preserve"> </w:t>
      </w:r>
      <w:r>
        <w:rPr>
          <w:w w:val="105"/>
        </w:rPr>
        <w:t>_</w:t>
      </w:r>
    </w:p>
    <w:p w:rsidR="00BD3726" w:rsidRDefault="00A56428">
      <w:pPr>
        <w:pStyle w:val="BodyText"/>
        <w:numPr>
          <w:ilvl w:val="2"/>
          <w:numId w:val="11"/>
        </w:numPr>
        <w:tabs>
          <w:tab w:val="left" w:pos="948"/>
        </w:tabs>
        <w:spacing w:line="250" w:lineRule="auto"/>
        <w:ind w:right="716"/>
      </w:pP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subfloors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adequately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waterproofed</w:t>
      </w:r>
      <w:r>
        <w:rPr>
          <w:spacing w:val="-9"/>
          <w:w w:val="105"/>
        </w:rPr>
        <w:t xml:space="preserve"> </w:t>
      </w:r>
      <w:r>
        <w:rPr>
          <w:w w:val="105"/>
        </w:rPr>
        <w:t>beneath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slab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94"/>
          <w:w w:val="103"/>
        </w:rPr>
        <w:t xml:space="preserve"> </w:t>
      </w:r>
      <w:r>
        <w:rPr>
          <w:w w:val="105"/>
        </w:rPr>
        <w:t>perimeter</w:t>
      </w:r>
      <w:r>
        <w:rPr>
          <w:spacing w:val="-10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earth</w:t>
      </w:r>
      <w:r>
        <w:rPr>
          <w:spacing w:val="-8"/>
          <w:w w:val="105"/>
        </w:rPr>
        <w:t xml:space="preserve"> </w:t>
      </w:r>
      <w:r>
        <w:rPr>
          <w:w w:val="105"/>
        </w:rPr>
        <w:t>side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below</w:t>
      </w:r>
      <w:r>
        <w:rPr>
          <w:spacing w:val="-8"/>
          <w:w w:val="105"/>
        </w:rPr>
        <w:t xml:space="preserve"> </w:t>
      </w:r>
      <w:r>
        <w:rPr>
          <w:w w:val="105"/>
        </w:rPr>
        <w:t>grade</w:t>
      </w:r>
      <w:r>
        <w:rPr>
          <w:spacing w:val="-8"/>
          <w:w w:val="105"/>
        </w:rPr>
        <w:t xml:space="preserve"> </w:t>
      </w:r>
      <w:r>
        <w:rPr>
          <w:w w:val="105"/>
        </w:rPr>
        <w:t>walls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using</w:t>
      </w:r>
      <w:r>
        <w:rPr>
          <w:spacing w:val="-9"/>
          <w:w w:val="105"/>
        </w:rPr>
        <w:t xml:space="preserve"> </w:t>
      </w:r>
      <w:r>
        <w:rPr>
          <w:w w:val="105"/>
        </w:rPr>
        <w:t>suitable</w:t>
      </w:r>
      <w:r>
        <w:rPr>
          <w:spacing w:val="-8"/>
          <w:w w:val="105"/>
        </w:rPr>
        <w:t xml:space="preserve"> </w:t>
      </w:r>
      <w:r>
        <w:rPr>
          <w:w w:val="105"/>
        </w:rPr>
        <w:t>type</w:t>
      </w:r>
      <w:r>
        <w:rPr>
          <w:spacing w:val="107"/>
          <w:w w:val="103"/>
        </w:rPr>
        <w:t xml:space="preserve"> </w:t>
      </w:r>
      <w:r>
        <w:rPr>
          <w:spacing w:val="1"/>
          <w:w w:val="105"/>
        </w:rPr>
        <w:t>membrane.</w:t>
      </w:r>
    </w:p>
    <w:p w:rsidR="00BD3726" w:rsidRDefault="00A56428">
      <w:pPr>
        <w:pStyle w:val="Heading1"/>
        <w:numPr>
          <w:ilvl w:val="1"/>
          <w:numId w:val="11"/>
        </w:numPr>
        <w:tabs>
          <w:tab w:val="left" w:pos="626"/>
        </w:tabs>
        <w:spacing w:before="2"/>
        <w:ind w:hanging="277"/>
        <w:rPr>
          <w:b w:val="0"/>
          <w:bCs w:val="0"/>
        </w:rPr>
      </w:pPr>
      <w:r>
        <w:rPr>
          <w:spacing w:val="1"/>
          <w:w w:val="105"/>
        </w:rPr>
        <w:t>THRESHOLDS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9"/>
          <w:w w:val="105"/>
        </w:rPr>
        <w:t xml:space="preserve"> </w:t>
      </w:r>
      <w:r>
        <w:rPr>
          <w:w w:val="105"/>
        </w:rPr>
        <w:t>08_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  <w:r>
        <w:rPr>
          <w:spacing w:val="-10"/>
          <w:w w:val="105"/>
        </w:rPr>
        <w:t xml:space="preserve"> </w:t>
      </w:r>
      <w:r>
        <w:rPr>
          <w:w w:val="105"/>
        </w:rPr>
        <w:t>_</w:t>
      </w:r>
    </w:p>
    <w:p w:rsidR="00BD3726" w:rsidRDefault="00A56428">
      <w:pPr>
        <w:numPr>
          <w:ilvl w:val="1"/>
          <w:numId w:val="11"/>
        </w:numPr>
        <w:tabs>
          <w:tab w:val="left" w:pos="626"/>
        </w:tabs>
        <w:spacing w:before="12"/>
        <w:ind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GAME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STANDARD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INSERTS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-</w:t>
      </w:r>
      <w:r>
        <w:rPr>
          <w:rFonts w:ascii="Arial"/>
          <w:b/>
          <w:spacing w:val="-11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SECTION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11_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_</w:t>
      </w:r>
    </w:p>
    <w:p w:rsidR="00BD3726" w:rsidRDefault="00BD372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BD3726" w:rsidRDefault="00A56428">
      <w:pPr>
        <w:numPr>
          <w:ilvl w:val="1"/>
          <w:numId w:val="12"/>
        </w:numPr>
        <w:tabs>
          <w:tab w:val="left" w:pos="385"/>
        </w:tabs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REFERENCES</w:t>
      </w:r>
    </w:p>
    <w:p w:rsidR="00BD3726" w:rsidRDefault="00A56428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spacing w:val="1"/>
          <w:w w:val="105"/>
        </w:rPr>
        <w:t>MFMA</w:t>
      </w:r>
      <w:r>
        <w:rPr>
          <w:b/>
          <w:spacing w:val="-14"/>
          <w:w w:val="105"/>
        </w:rPr>
        <w:t xml:space="preserve"> </w:t>
      </w:r>
      <w:r>
        <w:rPr>
          <w:w w:val="105"/>
        </w:rPr>
        <w:t>-</w:t>
      </w:r>
      <w:r>
        <w:rPr>
          <w:spacing w:val="-16"/>
          <w:w w:val="105"/>
        </w:rPr>
        <w:t xml:space="preserve"> </w:t>
      </w:r>
      <w:r>
        <w:rPr>
          <w:w w:val="105"/>
        </w:rPr>
        <w:t>Maple</w:t>
      </w:r>
      <w:r>
        <w:rPr>
          <w:spacing w:val="-15"/>
          <w:w w:val="105"/>
        </w:rPr>
        <w:t xml:space="preserve"> </w:t>
      </w:r>
      <w:r>
        <w:rPr>
          <w:w w:val="105"/>
        </w:rPr>
        <w:t>Flooring</w:t>
      </w:r>
      <w:r>
        <w:rPr>
          <w:spacing w:val="-14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5"/>
          <w:w w:val="105"/>
        </w:rPr>
        <w:t xml:space="preserve"> </w:t>
      </w:r>
      <w:r>
        <w:rPr>
          <w:w w:val="105"/>
        </w:rPr>
        <w:t>Association</w:t>
      </w:r>
    </w:p>
    <w:p w:rsidR="00BD3726" w:rsidRDefault="00A56428">
      <w:pPr>
        <w:pStyle w:val="BodyText"/>
        <w:numPr>
          <w:ilvl w:val="0"/>
          <w:numId w:val="10"/>
        </w:numPr>
        <w:tabs>
          <w:tab w:val="left" w:pos="468"/>
        </w:tabs>
      </w:pPr>
      <w:r>
        <w:rPr>
          <w:b/>
          <w:w w:val="105"/>
        </w:rPr>
        <w:t>DIN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-9"/>
          <w:w w:val="105"/>
        </w:rPr>
        <w:t xml:space="preserve"> </w:t>
      </w:r>
      <w:r>
        <w:rPr>
          <w:w w:val="105"/>
        </w:rPr>
        <w:t>Standard</w:t>
      </w:r>
      <w:r>
        <w:rPr>
          <w:spacing w:val="-9"/>
          <w:w w:val="105"/>
        </w:rPr>
        <w:t xml:space="preserve"> </w:t>
      </w:r>
      <w:r>
        <w:rPr>
          <w:w w:val="105"/>
        </w:rPr>
        <w:t>DIN</w:t>
      </w:r>
      <w:r>
        <w:rPr>
          <w:spacing w:val="-8"/>
          <w:w w:val="105"/>
        </w:rPr>
        <w:t xml:space="preserve"> </w:t>
      </w:r>
      <w:r>
        <w:rPr>
          <w:w w:val="105"/>
        </w:rPr>
        <w:t>18032,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0"/>
          <w:w w:val="105"/>
        </w:rPr>
        <w:t xml:space="preserve"> </w:t>
      </w:r>
      <w:r>
        <w:rPr>
          <w:w w:val="105"/>
        </w:rPr>
        <w:t>2,</w:t>
      </w:r>
      <w:r>
        <w:rPr>
          <w:spacing w:val="-9"/>
          <w:w w:val="105"/>
        </w:rPr>
        <w:t xml:space="preserve"> </w:t>
      </w:r>
      <w:r>
        <w:rPr>
          <w:w w:val="105"/>
        </w:rPr>
        <w:t>2001</w:t>
      </w:r>
    </w:p>
    <w:p w:rsidR="00BD3726" w:rsidRDefault="00BD3726">
      <w:pPr>
        <w:spacing w:before="1"/>
        <w:rPr>
          <w:rFonts w:ascii="Arial" w:eastAsia="Arial" w:hAnsi="Arial" w:cs="Arial"/>
          <w:sz w:val="21"/>
          <w:szCs w:val="21"/>
        </w:rPr>
      </w:pPr>
    </w:p>
    <w:p w:rsidR="00BD3726" w:rsidRDefault="00A56428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QUALITY </w:t>
      </w:r>
      <w:r>
        <w:rPr>
          <w:spacing w:val="28"/>
          <w:u w:val="single" w:color="000000"/>
        </w:rPr>
        <w:t xml:space="preserve"> </w:t>
      </w:r>
      <w:r>
        <w:rPr>
          <w:u w:val="single" w:color="000000"/>
        </w:rPr>
        <w:t>ASSURANCE</w:t>
      </w:r>
    </w:p>
    <w:p w:rsidR="00BD3726" w:rsidRDefault="00A56428">
      <w:pPr>
        <w:numPr>
          <w:ilvl w:val="0"/>
          <w:numId w:val="9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Manufacturer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line="247" w:lineRule="auto"/>
        <w:ind w:right="716"/>
      </w:pPr>
      <w:r>
        <w:rPr>
          <w:w w:val="105"/>
        </w:rPr>
        <w:t>Manufacturer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resilient</w:t>
      </w:r>
      <w:r>
        <w:rPr>
          <w:spacing w:val="-11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w w:val="105"/>
        </w:rPr>
        <w:t>firm</w:t>
      </w:r>
      <w:r>
        <w:rPr>
          <w:spacing w:val="-9"/>
          <w:w w:val="105"/>
        </w:rPr>
        <w:t xml:space="preserve"> </w:t>
      </w:r>
      <w:r>
        <w:rPr>
          <w:w w:val="105"/>
        </w:rPr>
        <w:t>specializing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10"/>
          <w:w w:val="105"/>
        </w:rPr>
        <w:t xml:space="preserve"> </w:t>
      </w:r>
      <w:r>
        <w:rPr>
          <w:w w:val="105"/>
        </w:rPr>
        <w:t>products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108"/>
          <w:w w:val="103"/>
        </w:rPr>
        <w:t xml:space="preserve"> </w:t>
      </w:r>
      <w:r>
        <w:rPr>
          <w:w w:val="105"/>
        </w:rPr>
        <w:t>section.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244"/>
      </w:pPr>
      <w:bookmarkStart w:id="0" w:name="_GoBack"/>
      <w:bookmarkEnd w:id="0"/>
      <w:r>
        <w:rPr>
          <w:w w:val="105"/>
        </w:rPr>
        <w:t>Manufacturer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gymnasium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system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surface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verified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“Zero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Waste”</w:t>
      </w:r>
      <w:r>
        <w:rPr>
          <w:spacing w:val="90"/>
          <w:w w:val="103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7"/>
          <w:w w:val="105"/>
        </w:rPr>
        <w:t xml:space="preserve"> </w:t>
      </w:r>
      <w:r>
        <w:rPr>
          <w:w w:val="105"/>
        </w:rPr>
        <w:t>confirmed</w:t>
      </w:r>
      <w:r>
        <w:rPr>
          <w:spacing w:val="-16"/>
          <w:w w:val="105"/>
        </w:rPr>
        <w:t xml:space="preserve"> </w:t>
      </w:r>
      <w:r>
        <w:rPr>
          <w:w w:val="105"/>
        </w:rPr>
        <w:t>through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SWCA</w:t>
      </w:r>
      <w:r>
        <w:rPr>
          <w:spacing w:val="-16"/>
          <w:w w:val="105"/>
        </w:rPr>
        <w:t xml:space="preserve"> </w:t>
      </w:r>
      <w:r>
        <w:rPr>
          <w:w w:val="105"/>
        </w:rPr>
        <w:t>third-party</w:t>
      </w:r>
      <w:r>
        <w:rPr>
          <w:spacing w:val="-17"/>
          <w:w w:val="105"/>
        </w:rPr>
        <w:t xml:space="preserve"> </w:t>
      </w:r>
      <w:r>
        <w:rPr>
          <w:w w:val="105"/>
        </w:rPr>
        <w:t>auditing.</w:t>
      </w:r>
    </w:p>
    <w:p w:rsidR="00BD3726" w:rsidRDefault="00A56428">
      <w:pPr>
        <w:numPr>
          <w:ilvl w:val="1"/>
          <w:numId w:val="9"/>
        </w:numPr>
        <w:tabs>
          <w:tab w:val="left" w:pos="828"/>
        </w:tabs>
        <w:spacing w:line="253" w:lineRule="auto"/>
        <w:ind w:right="14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Basis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design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shall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“V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P”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sports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floor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system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provided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by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Connor</w:t>
      </w:r>
      <w:r>
        <w:rPr>
          <w:rFonts w:ascii="Arial" w:eastAsia="Arial" w:hAnsi="Arial" w:cs="Arial"/>
          <w:b/>
          <w:bCs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w w:val="105"/>
          <w:sz w:val="19"/>
          <w:szCs w:val="19"/>
        </w:rPr>
        <w:t>Sports</w:t>
      </w:r>
      <w:r>
        <w:rPr>
          <w:rFonts w:ascii="Arial" w:eastAsia="Arial" w:hAnsi="Arial" w:cs="Arial"/>
          <w:b/>
          <w:bCs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Flooring,</w:t>
      </w:r>
      <w:r>
        <w:rPr>
          <w:rFonts w:ascii="Arial" w:eastAsia="Arial" w:hAnsi="Arial" w:cs="Arial"/>
          <w:b/>
          <w:bCs/>
          <w:spacing w:val="76"/>
          <w:w w:val="103"/>
          <w:sz w:val="19"/>
          <w:szCs w:val="19"/>
        </w:rPr>
        <w:t xml:space="preserve"> </w:t>
      </w:r>
      <w:hyperlink r:id="rId7">
        <w:r>
          <w:rPr>
            <w:rFonts w:ascii="Arial" w:eastAsia="Arial" w:hAnsi="Arial" w:cs="Arial"/>
            <w:b/>
            <w:bCs/>
            <w:sz w:val="19"/>
            <w:szCs w:val="19"/>
          </w:rPr>
          <w:t>www.connorfloor.com,</w:t>
        </w:r>
      </w:hyperlink>
      <w:r>
        <w:rPr>
          <w:rFonts w:ascii="Arial" w:eastAsia="Arial" w:hAnsi="Arial" w:cs="Arial"/>
          <w:b/>
          <w:bCs/>
          <w:sz w:val="19"/>
          <w:szCs w:val="19"/>
        </w:rPr>
        <w:t xml:space="preserve">  </w:t>
      </w:r>
      <w:r>
        <w:rPr>
          <w:rFonts w:ascii="Arial" w:eastAsia="Arial" w:hAnsi="Arial" w:cs="Arial"/>
          <w:b/>
          <w:bCs/>
          <w:spacing w:val="3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(800-833-7144).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before="0" w:line="253" w:lineRule="auto"/>
        <w:ind w:right="244"/>
      </w:pP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other</w:t>
      </w:r>
      <w:r>
        <w:rPr>
          <w:spacing w:val="-10"/>
          <w:w w:val="105"/>
        </w:rPr>
        <w:t xml:space="preserve"> </w:t>
      </w:r>
      <w:r>
        <w:rPr>
          <w:w w:val="105"/>
        </w:rPr>
        <w:t>than</w:t>
      </w:r>
      <w:r>
        <w:rPr>
          <w:spacing w:val="-9"/>
          <w:w w:val="105"/>
        </w:rPr>
        <w:t xml:space="preserve"> </w:t>
      </w:r>
      <w:r>
        <w:rPr>
          <w:w w:val="105"/>
        </w:rPr>
        <w:t>those</w:t>
      </w:r>
      <w:r>
        <w:rPr>
          <w:spacing w:val="-9"/>
          <w:w w:val="105"/>
        </w:rPr>
        <w:t xml:space="preserve"> </w:t>
      </w:r>
      <w:r>
        <w:rPr>
          <w:w w:val="105"/>
        </w:rPr>
        <w:t>listed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10</w:t>
      </w:r>
      <w:r>
        <w:rPr>
          <w:spacing w:val="-9"/>
          <w:w w:val="105"/>
        </w:rPr>
        <w:t xml:space="preserve"> </w:t>
      </w:r>
      <w:r>
        <w:rPr>
          <w:w w:val="105"/>
        </w:rPr>
        <w:t>days</w:t>
      </w:r>
      <w:r>
        <w:rPr>
          <w:spacing w:val="-9"/>
          <w:w w:val="105"/>
        </w:rPr>
        <w:t xml:space="preserve"> </w:t>
      </w:r>
      <w:r>
        <w:rPr>
          <w:w w:val="105"/>
        </w:rPr>
        <w:t>prior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written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addendum.</w:t>
      </w:r>
      <w:r>
        <w:rPr>
          <w:spacing w:val="-9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non-</w:t>
      </w:r>
      <w:r>
        <w:rPr>
          <w:spacing w:val="94"/>
          <w:w w:val="103"/>
        </w:rPr>
        <w:t xml:space="preserve"> </w:t>
      </w:r>
      <w:r>
        <w:rPr>
          <w:w w:val="105"/>
        </w:rPr>
        <w:t>approved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4"/>
          <w:w w:val="105"/>
        </w:rPr>
        <w:t xml:space="preserve"> </w:t>
      </w:r>
      <w:r>
        <w:rPr>
          <w:w w:val="105"/>
        </w:rPr>
        <w:t>be</w:t>
      </w:r>
      <w:r>
        <w:rPr>
          <w:spacing w:val="-13"/>
          <w:w w:val="105"/>
        </w:rPr>
        <w:t xml:space="preserve"> </w:t>
      </w:r>
      <w:r>
        <w:rPr>
          <w:w w:val="105"/>
        </w:rPr>
        <w:t>accepted.</w:t>
      </w:r>
    </w:p>
    <w:p w:rsidR="00BD3726" w:rsidRDefault="00A56428">
      <w:pPr>
        <w:pStyle w:val="Heading1"/>
        <w:numPr>
          <w:ilvl w:val="0"/>
          <w:numId w:val="9"/>
        </w:numPr>
        <w:tabs>
          <w:tab w:val="left" w:pos="468"/>
        </w:tabs>
        <w:rPr>
          <w:b w:val="0"/>
          <w:bCs w:val="0"/>
        </w:rPr>
      </w:pPr>
      <w:r>
        <w:rPr>
          <w:w w:val="105"/>
        </w:rPr>
        <w:t>Installer</w:t>
      </w:r>
      <w:r>
        <w:rPr>
          <w:spacing w:val="-26"/>
          <w:w w:val="105"/>
        </w:rPr>
        <w:t xml:space="preserve"> </w:t>
      </w:r>
      <w:r>
        <w:rPr>
          <w:spacing w:val="1"/>
          <w:w w:val="105"/>
        </w:rPr>
        <w:t>(Flooring</w:t>
      </w:r>
      <w:r>
        <w:rPr>
          <w:spacing w:val="-24"/>
          <w:w w:val="105"/>
        </w:rPr>
        <w:t xml:space="preserve"> </w:t>
      </w:r>
      <w:r>
        <w:rPr>
          <w:spacing w:val="1"/>
          <w:w w:val="105"/>
        </w:rPr>
        <w:t>Contractor)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line="250" w:lineRule="auto"/>
        <w:ind w:right="244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complete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described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scope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these</w:t>
      </w:r>
      <w:r>
        <w:rPr>
          <w:spacing w:val="-9"/>
          <w:w w:val="105"/>
        </w:rPr>
        <w:t xml:space="preserve"> </w:t>
      </w:r>
      <w:r>
        <w:rPr>
          <w:w w:val="105"/>
        </w:rPr>
        <w:t>specifications,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110"/>
          <w:w w:val="103"/>
        </w:rPr>
        <w:t xml:space="preserve"> </w:t>
      </w:r>
      <w:r>
        <w:rPr>
          <w:w w:val="105"/>
        </w:rPr>
        <w:t>carried</w:t>
      </w:r>
      <w:r>
        <w:rPr>
          <w:spacing w:val="-9"/>
          <w:w w:val="105"/>
        </w:rPr>
        <w:t xml:space="preserve"> </w:t>
      </w:r>
      <w:r>
        <w:rPr>
          <w:w w:val="105"/>
        </w:rPr>
        <w:t>out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 xml:space="preserve"> </w:t>
      </w:r>
      <w:r>
        <w:rPr>
          <w:w w:val="105"/>
        </w:rPr>
        <w:t>Mill</w:t>
      </w:r>
      <w:r>
        <w:rPr>
          <w:spacing w:val="-1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Company,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performed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86"/>
          <w:w w:val="103"/>
        </w:rPr>
        <w:t xml:space="preserve"> </w:t>
      </w:r>
      <w:r>
        <w:rPr>
          <w:w w:val="105"/>
        </w:rPr>
        <w:t>accordance</w:t>
      </w:r>
      <w:r>
        <w:rPr>
          <w:spacing w:val="-13"/>
          <w:w w:val="105"/>
        </w:rPr>
        <w:t xml:space="preserve"> </w:t>
      </w:r>
      <w:r>
        <w:rPr>
          <w:w w:val="105"/>
        </w:rPr>
        <w:t>with</w:t>
      </w:r>
      <w:r>
        <w:rPr>
          <w:spacing w:val="-14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3"/>
          <w:w w:val="105"/>
        </w:rPr>
        <w:t xml:space="preserve"> </w:t>
      </w:r>
      <w:r>
        <w:rPr>
          <w:w w:val="105"/>
        </w:rPr>
        <w:t>recent</w:t>
      </w:r>
      <w:r>
        <w:rPr>
          <w:spacing w:val="-14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3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spacing w:val="-13"/>
          <w:w w:val="105"/>
        </w:rPr>
        <w:t xml:space="preserve"> </w:t>
      </w:r>
      <w:r>
        <w:rPr>
          <w:w w:val="105"/>
        </w:rPr>
        <w:t>manufacturer.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before="2" w:line="253" w:lineRule="auto"/>
        <w:ind w:right="498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8"/>
          <w:w w:val="105"/>
        </w:rPr>
        <w:t xml:space="preserve"> </w:t>
      </w:r>
      <w:r>
        <w:rPr>
          <w:w w:val="105"/>
        </w:rPr>
        <w:t>Mill</w:t>
      </w:r>
      <w:r>
        <w:rPr>
          <w:spacing w:val="-10"/>
          <w:w w:val="105"/>
        </w:rPr>
        <w:t xml:space="preserve"> </w:t>
      </w:r>
      <w:r>
        <w:rPr>
          <w:w w:val="105"/>
        </w:rPr>
        <w:t>Accredited</w:t>
      </w:r>
      <w:r>
        <w:rPr>
          <w:spacing w:val="-8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liable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9"/>
          <w:w w:val="105"/>
        </w:rPr>
        <w:t xml:space="preserve"> </w:t>
      </w:r>
      <w:r>
        <w:rPr>
          <w:w w:val="105"/>
        </w:rPr>
        <w:t>matters</w:t>
      </w:r>
      <w:r>
        <w:rPr>
          <w:spacing w:val="-9"/>
          <w:w w:val="105"/>
        </w:rPr>
        <w:t xml:space="preserve"> </w:t>
      </w:r>
      <w:r>
        <w:rPr>
          <w:w w:val="105"/>
        </w:rPr>
        <w:t>related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84"/>
          <w:w w:val="103"/>
        </w:rPr>
        <w:t xml:space="preserve"> </w:t>
      </w:r>
      <w:r>
        <w:rPr>
          <w:w w:val="105"/>
        </w:rPr>
        <w:t>period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year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has</w:t>
      </w:r>
      <w:r>
        <w:rPr>
          <w:spacing w:val="-9"/>
          <w:w w:val="105"/>
        </w:rPr>
        <w:t xml:space="preserve"> </w:t>
      </w:r>
      <w:r>
        <w:rPr>
          <w:w w:val="105"/>
        </w:rPr>
        <w:t>been</w:t>
      </w:r>
      <w:r>
        <w:rPr>
          <w:spacing w:val="-9"/>
          <w:w w:val="105"/>
        </w:rPr>
        <w:t xml:space="preserve"> </w:t>
      </w:r>
      <w:r>
        <w:rPr>
          <w:w w:val="105"/>
        </w:rPr>
        <w:t>substantially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completed.</w:t>
      </w:r>
    </w:p>
    <w:p w:rsidR="00BD3726" w:rsidRDefault="00A56428">
      <w:pPr>
        <w:pStyle w:val="Heading1"/>
        <w:numPr>
          <w:ilvl w:val="0"/>
          <w:numId w:val="9"/>
        </w:numPr>
        <w:tabs>
          <w:tab w:val="left" w:pos="468"/>
        </w:tabs>
        <w:rPr>
          <w:b w:val="0"/>
          <w:bCs w:val="0"/>
        </w:rPr>
      </w:pPr>
      <w:r>
        <w:t xml:space="preserve">Performance </w:t>
      </w:r>
      <w:r>
        <w:rPr>
          <w:spacing w:val="47"/>
        </w:rPr>
        <w:t xml:space="preserve"> </w:t>
      </w:r>
      <w:r>
        <w:t>Requirements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line="253" w:lineRule="auto"/>
        <w:ind w:right="716"/>
      </w:pP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system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have</w:t>
      </w:r>
      <w:r>
        <w:rPr>
          <w:spacing w:val="-10"/>
          <w:w w:val="105"/>
        </w:rPr>
        <w:t xml:space="preserve"> </w:t>
      </w:r>
      <w:r>
        <w:rPr>
          <w:w w:val="105"/>
        </w:rPr>
        <w:t>been</w:t>
      </w:r>
      <w:r>
        <w:rPr>
          <w:spacing w:val="-11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1"/>
          <w:w w:val="105"/>
        </w:rPr>
        <w:t xml:space="preserve"> </w:t>
      </w:r>
      <w:r>
        <w:rPr>
          <w:w w:val="105"/>
        </w:rPr>
        <w:t>tested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meets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exceeds</w:t>
      </w:r>
      <w:r>
        <w:rPr>
          <w:spacing w:val="-11"/>
          <w:w w:val="105"/>
        </w:rPr>
        <w:t xml:space="preserve"> </w:t>
      </w:r>
      <w:r>
        <w:rPr>
          <w:w w:val="105"/>
        </w:rPr>
        <w:t>all</w:t>
      </w:r>
      <w:r>
        <w:rPr>
          <w:spacing w:val="-12"/>
          <w:w w:val="105"/>
        </w:rPr>
        <w:t xml:space="preserve"> </w:t>
      </w:r>
      <w:r>
        <w:rPr>
          <w:w w:val="105"/>
        </w:rPr>
        <w:t>Athletic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99"/>
          <w:w w:val="103"/>
        </w:rPr>
        <w:t xml:space="preserve"> </w:t>
      </w:r>
      <w:r>
        <w:rPr>
          <w:w w:val="105"/>
        </w:rPr>
        <w:t>requirements</w:t>
      </w:r>
      <w:r>
        <w:rPr>
          <w:spacing w:val="-12"/>
          <w:w w:val="105"/>
        </w:rPr>
        <w:t xml:space="preserve"> </w:t>
      </w:r>
      <w:r>
        <w:rPr>
          <w:w w:val="105"/>
        </w:rPr>
        <w:t>according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International</w:t>
      </w:r>
      <w:r>
        <w:rPr>
          <w:spacing w:val="-12"/>
          <w:w w:val="105"/>
        </w:rPr>
        <w:t xml:space="preserve"> </w:t>
      </w:r>
      <w:r>
        <w:rPr>
          <w:w w:val="105"/>
        </w:rPr>
        <w:t>Standard</w:t>
      </w:r>
      <w:r>
        <w:rPr>
          <w:spacing w:val="-11"/>
          <w:w w:val="105"/>
        </w:rPr>
        <w:t xml:space="preserve"> </w:t>
      </w:r>
      <w:r>
        <w:rPr>
          <w:w w:val="105"/>
        </w:rPr>
        <w:t>DIN</w:t>
      </w:r>
      <w:r>
        <w:rPr>
          <w:spacing w:val="-11"/>
          <w:w w:val="105"/>
        </w:rPr>
        <w:t xml:space="preserve"> </w:t>
      </w:r>
      <w:r>
        <w:rPr>
          <w:w w:val="105"/>
        </w:rPr>
        <w:t>18032,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Part</w:t>
      </w:r>
      <w:r>
        <w:rPr>
          <w:spacing w:val="-12"/>
          <w:w w:val="105"/>
        </w:rPr>
        <w:t xml:space="preserve"> </w:t>
      </w:r>
      <w:r>
        <w:rPr>
          <w:w w:val="105"/>
        </w:rPr>
        <w:t>2.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before="0"/>
      </w:pPr>
      <w:r>
        <w:rPr>
          <w:w w:val="105"/>
        </w:rPr>
        <w:t>DIN</w:t>
      </w:r>
      <w:r>
        <w:rPr>
          <w:spacing w:val="-10"/>
          <w:w w:val="105"/>
        </w:rPr>
        <w:t xml:space="preserve"> </w:t>
      </w:r>
      <w:r>
        <w:rPr>
          <w:w w:val="105"/>
        </w:rPr>
        <w:t>testing</w:t>
      </w:r>
      <w:r>
        <w:rPr>
          <w:spacing w:val="-9"/>
          <w:w w:val="105"/>
        </w:rPr>
        <w:t xml:space="preserve"> </w:t>
      </w:r>
      <w:r>
        <w:rPr>
          <w:w w:val="105"/>
        </w:rPr>
        <w:t>engineer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an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ISO</w:t>
      </w:r>
      <w:r>
        <w:rPr>
          <w:spacing w:val="-8"/>
          <w:w w:val="105"/>
        </w:rPr>
        <w:t xml:space="preserve"> </w:t>
      </w:r>
      <w:r>
        <w:rPr>
          <w:w w:val="105"/>
        </w:rPr>
        <w:t>17025</w:t>
      </w:r>
      <w:r>
        <w:rPr>
          <w:spacing w:val="-9"/>
          <w:w w:val="105"/>
        </w:rPr>
        <w:t xml:space="preserve"> </w:t>
      </w:r>
      <w:r>
        <w:rPr>
          <w:w w:val="105"/>
        </w:rPr>
        <w:t>System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member</w:t>
      </w:r>
      <w:r>
        <w:rPr>
          <w:spacing w:val="-10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each</w:t>
      </w:r>
      <w:r>
        <w:rPr>
          <w:spacing w:val="-9"/>
          <w:w w:val="105"/>
        </w:rPr>
        <w:t xml:space="preserve"> </w:t>
      </w:r>
      <w:r>
        <w:rPr>
          <w:w w:val="105"/>
        </w:rPr>
        <w:t>performed</w:t>
      </w:r>
      <w:r>
        <w:rPr>
          <w:spacing w:val="-9"/>
          <w:w w:val="105"/>
        </w:rPr>
        <w:t xml:space="preserve"> </w:t>
      </w:r>
      <w:r>
        <w:rPr>
          <w:w w:val="105"/>
        </w:rPr>
        <w:t>test</w:t>
      </w:r>
      <w:r>
        <w:rPr>
          <w:spacing w:val="-10"/>
          <w:w w:val="105"/>
        </w:rPr>
        <w:t xml:space="preserve"> </w:t>
      </w:r>
      <w:r>
        <w:rPr>
          <w:w w:val="105"/>
        </w:rPr>
        <w:t>conducted.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line="253" w:lineRule="auto"/>
        <w:ind w:right="920"/>
      </w:pPr>
      <w:r>
        <w:rPr>
          <w:w w:val="105"/>
        </w:rPr>
        <w:t>Flooring</w:t>
      </w:r>
      <w:r>
        <w:rPr>
          <w:spacing w:val="-13"/>
          <w:w w:val="105"/>
        </w:rPr>
        <w:t xml:space="preserve"> </w:t>
      </w:r>
      <w:r>
        <w:rPr>
          <w:w w:val="105"/>
        </w:rPr>
        <w:t>system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have</w:t>
      </w:r>
      <w:r>
        <w:rPr>
          <w:spacing w:val="-13"/>
          <w:w w:val="105"/>
        </w:rPr>
        <w:t xml:space="preserve"> </w:t>
      </w:r>
      <w:r>
        <w:rPr>
          <w:w w:val="105"/>
        </w:rPr>
        <w:t>been</w:t>
      </w:r>
      <w:r>
        <w:rPr>
          <w:spacing w:val="-13"/>
          <w:w w:val="105"/>
        </w:rPr>
        <w:t xml:space="preserve"> </w:t>
      </w:r>
      <w:r>
        <w:rPr>
          <w:w w:val="105"/>
        </w:rPr>
        <w:t>independently</w:t>
      </w:r>
      <w:r>
        <w:rPr>
          <w:spacing w:val="-12"/>
          <w:w w:val="105"/>
        </w:rPr>
        <w:t xml:space="preserve"> </w:t>
      </w:r>
      <w:r>
        <w:rPr>
          <w:w w:val="105"/>
        </w:rPr>
        <w:t>tested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2"/>
          <w:w w:val="105"/>
        </w:rPr>
        <w:t xml:space="preserve"> </w:t>
      </w:r>
      <w:r>
        <w:rPr>
          <w:w w:val="105"/>
        </w:rPr>
        <w:t>evaluated</w:t>
      </w:r>
      <w:r>
        <w:rPr>
          <w:spacing w:val="-13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Performance</w:t>
      </w:r>
      <w:r>
        <w:rPr>
          <w:spacing w:val="96"/>
          <w:w w:val="103"/>
        </w:rPr>
        <w:t xml:space="preserve"> </w:t>
      </w:r>
      <w:r>
        <w:rPr>
          <w:w w:val="105"/>
        </w:rPr>
        <w:t>according</w:t>
      </w:r>
      <w:r>
        <w:rPr>
          <w:spacing w:val="-13"/>
          <w:w w:val="105"/>
        </w:rPr>
        <w:t xml:space="preserve"> </w:t>
      </w:r>
      <w:r>
        <w:rPr>
          <w:w w:val="105"/>
        </w:rPr>
        <w:t>to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Structural</w:t>
      </w:r>
      <w:r>
        <w:rPr>
          <w:spacing w:val="-13"/>
          <w:w w:val="105"/>
        </w:rPr>
        <w:t xml:space="preserve"> </w:t>
      </w:r>
      <w:r>
        <w:rPr>
          <w:w w:val="105"/>
        </w:rPr>
        <w:t>Testing</w:t>
      </w:r>
      <w:r>
        <w:rPr>
          <w:spacing w:val="-13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Engineering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Measures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(STEM).</w:t>
      </w:r>
    </w:p>
    <w:p w:rsidR="00BD3726" w:rsidRDefault="00A56428">
      <w:pPr>
        <w:pStyle w:val="Heading1"/>
        <w:numPr>
          <w:ilvl w:val="0"/>
          <w:numId w:val="9"/>
        </w:numPr>
        <w:tabs>
          <w:tab w:val="left" w:pos="468"/>
        </w:tabs>
        <w:rPr>
          <w:b w:val="0"/>
          <w:bCs w:val="0"/>
        </w:rPr>
      </w:pPr>
      <w:r>
        <w:rPr>
          <w:w w:val="105"/>
        </w:rPr>
        <w:t>Floor</w:t>
      </w:r>
      <w:r>
        <w:rPr>
          <w:spacing w:val="-18"/>
          <w:w w:val="105"/>
        </w:rPr>
        <w:t xml:space="preserve"> </w:t>
      </w:r>
      <w:r>
        <w:rPr>
          <w:spacing w:val="1"/>
          <w:w w:val="105"/>
        </w:rPr>
        <w:t>System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Design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line="247" w:lineRule="auto"/>
        <w:ind w:right="296"/>
      </w:pPr>
      <w:r>
        <w:rPr>
          <w:w w:val="105"/>
        </w:rPr>
        <w:t>Subfloor</w:t>
      </w:r>
      <w:r>
        <w:rPr>
          <w:spacing w:val="-14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w w:val="105"/>
        </w:rPr>
        <w:t>be</w:t>
      </w:r>
      <w:r>
        <w:rPr>
          <w:spacing w:val="-12"/>
          <w:w w:val="105"/>
        </w:rPr>
        <w:t xml:space="preserve"> </w:t>
      </w:r>
      <w:r>
        <w:rPr>
          <w:w w:val="105"/>
        </w:rPr>
        <w:t>integrated</w:t>
      </w:r>
      <w:r>
        <w:rPr>
          <w:spacing w:val="-13"/>
          <w:w w:val="105"/>
        </w:rPr>
        <w:t xml:space="preserve"> </w:t>
      </w:r>
      <w:r>
        <w:rPr>
          <w:w w:val="105"/>
        </w:rPr>
        <w:t>by</w:t>
      </w:r>
      <w:r>
        <w:rPr>
          <w:spacing w:val="-12"/>
          <w:w w:val="105"/>
        </w:rPr>
        <w:t xml:space="preserve"> </w:t>
      </w:r>
      <w:r>
        <w:rPr>
          <w:w w:val="105"/>
        </w:rPr>
        <w:t>providing</w:t>
      </w:r>
      <w:r>
        <w:rPr>
          <w:spacing w:val="-12"/>
          <w:w w:val="105"/>
        </w:rPr>
        <w:t xml:space="preserve"> </w:t>
      </w:r>
      <w:r>
        <w:rPr>
          <w:w w:val="105"/>
        </w:rPr>
        <w:t>pre-manufactured</w:t>
      </w:r>
      <w:r>
        <w:rPr>
          <w:spacing w:val="-13"/>
          <w:w w:val="105"/>
        </w:rPr>
        <w:t xml:space="preserve"> </w:t>
      </w:r>
      <w:r>
        <w:rPr>
          <w:w w:val="105"/>
        </w:rPr>
        <w:t>resilient</w:t>
      </w:r>
      <w:r>
        <w:rPr>
          <w:spacing w:val="-13"/>
          <w:w w:val="105"/>
        </w:rPr>
        <w:t xml:space="preserve"> </w:t>
      </w:r>
      <w:r>
        <w:rPr>
          <w:w w:val="105"/>
        </w:rPr>
        <w:t>sandwiched</w:t>
      </w:r>
      <w:r>
        <w:rPr>
          <w:spacing w:val="-12"/>
          <w:w w:val="105"/>
        </w:rPr>
        <w:t xml:space="preserve"> </w:t>
      </w:r>
      <w:r>
        <w:rPr>
          <w:w w:val="105"/>
        </w:rPr>
        <w:t>panels</w:t>
      </w:r>
      <w:r>
        <w:rPr>
          <w:spacing w:val="-13"/>
          <w:w w:val="105"/>
        </w:rPr>
        <w:t xml:space="preserve"> </w:t>
      </w:r>
      <w:r>
        <w:rPr>
          <w:w w:val="105"/>
        </w:rPr>
        <w:t>combined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132"/>
          <w:w w:val="103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application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an</w:t>
      </w:r>
      <w:r>
        <w:rPr>
          <w:spacing w:val="-10"/>
          <w:w w:val="105"/>
        </w:rPr>
        <w:t xml:space="preserve"> </w:t>
      </w:r>
      <w:r>
        <w:rPr>
          <w:w w:val="105"/>
        </w:rPr>
        <w:t>upper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layer.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before="5" w:line="253" w:lineRule="auto"/>
        <w:ind w:right="498"/>
      </w:pPr>
      <w:r>
        <w:rPr>
          <w:w w:val="105"/>
        </w:rPr>
        <w:t>Pre-manufactured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panels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consist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8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PCF</w:t>
      </w:r>
      <w:r>
        <w:rPr>
          <w:spacing w:val="-10"/>
          <w:w w:val="105"/>
        </w:rPr>
        <w:t xml:space="preserve"> </w:t>
      </w:r>
      <w:r>
        <w:rPr>
          <w:w w:val="105"/>
        </w:rPr>
        <w:t>open</w:t>
      </w:r>
      <w:r>
        <w:rPr>
          <w:spacing w:val="-10"/>
          <w:w w:val="105"/>
        </w:rPr>
        <w:t xml:space="preserve"> </w:t>
      </w:r>
      <w:r>
        <w:rPr>
          <w:w w:val="105"/>
        </w:rPr>
        <w:t>cell</w:t>
      </w:r>
      <w:r>
        <w:rPr>
          <w:spacing w:val="-11"/>
          <w:w w:val="105"/>
        </w:rPr>
        <w:t xml:space="preserve"> </w:t>
      </w:r>
      <w:r>
        <w:rPr>
          <w:w w:val="105"/>
        </w:rPr>
        <w:t>rebonded</w:t>
      </w:r>
      <w:r>
        <w:rPr>
          <w:spacing w:val="-10"/>
          <w:w w:val="105"/>
        </w:rPr>
        <w:t xml:space="preserve"> </w:t>
      </w:r>
      <w:r>
        <w:rPr>
          <w:w w:val="105"/>
        </w:rPr>
        <w:t>flexible</w:t>
      </w:r>
      <w:r>
        <w:rPr>
          <w:spacing w:val="-10"/>
          <w:w w:val="105"/>
        </w:rPr>
        <w:t xml:space="preserve"> </w:t>
      </w:r>
      <w:r>
        <w:rPr>
          <w:w w:val="105"/>
        </w:rPr>
        <w:t>blanket</w:t>
      </w:r>
      <w:r>
        <w:rPr>
          <w:spacing w:val="-11"/>
          <w:w w:val="105"/>
        </w:rPr>
        <w:t xml:space="preserve"> </w:t>
      </w:r>
      <w:r>
        <w:rPr>
          <w:w w:val="105"/>
        </w:rPr>
        <w:t>foam</w:t>
      </w:r>
      <w:r>
        <w:rPr>
          <w:spacing w:val="-9"/>
          <w:w w:val="105"/>
        </w:rPr>
        <w:t xml:space="preserve"> </w:t>
      </w:r>
      <w:r>
        <w:rPr>
          <w:w w:val="105"/>
        </w:rPr>
        <w:t>captured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118"/>
          <w:w w:val="103"/>
        </w:rPr>
        <w:t xml:space="preserve"> </w:t>
      </w:r>
      <w:r>
        <w:rPr>
          <w:w w:val="105"/>
        </w:rPr>
        <w:t>upper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lower</w:t>
      </w:r>
      <w:r>
        <w:rPr>
          <w:spacing w:val="-10"/>
          <w:w w:val="105"/>
        </w:rPr>
        <w:t xml:space="preserve"> </w:t>
      </w:r>
      <w:r>
        <w:rPr>
          <w:w w:val="105"/>
        </w:rPr>
        <w:t>layers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9"/>
          <w:w w:val="105"/>
        </w:rPr>
        <w:t xml:space="preserve"> </w:t>
      </w:r>
      <w:r>
        <w:rPr>
          <w:w w:val="105"/>
        </w:rPr>
        <w:t>rated</w:t>
      </w:r>
      <w:r>
        <w:rPr>
          <w:spacing w:val="-9"/>
          <w:w w:val="105"/>
        </w:rPr>
        <w:t xml:space="preserve"> </w:t>
      </w:r>
      <w:r>
        <w:rPr>
          <w:w w:val="105"/>
        </w:rPr>
        <w:t>sheathing.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  <w:spacing w:before="0"/>
      </w:pPr>
      <w:r>
        <w:rPr>
          <w:w w:val="105"/>
        </w:rPr>
        <w:t>Bottom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w w:val="105"/>
        </w:rPr>
        <w:t>layer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7"/>
          <w:w w:val="105"/>
        </w:rPr>
        <w:t xml:space="preserve"> </w:t>
      </w: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8"/>
          <w:w w:val="105"/>
        </w:rPr>
        <w:t xml:space="preserve"> </w:t>
      </w:r>
      <w:r>
        <w:rPr>
          <w:w w:val="105"/>
        </w:rPr>
        <w:t>P</w:t>
      </w:r>
      <w:r>
        <w:rPr>
          <w:spacing w:val="-6"/>
          <w:w w:val="105"/>
        </w:rPr>
        <w:t xml:space="preserve"> </w:t>
      </w:r>
      <w:r>
        <w:rPr>
          <w:w w:val="105"/>
        </w:rPr>
        <w:t>panels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7"/>
          <w:w w:val="105"/>
        </w:rPr>
        <w:t xml:space="preserve"> </w:t>
      </w:r>
      <w:r>
        <w:rPr>
          <w:w w:val="105"/>
        </w:rPr>
        <w:t>attached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concrete</w:t>
      </w:r>
      <w:r>
        <w:rPr>
          <w:spacing w:val="-7"/>
          <w:w w:val="105"/>
        </w:rPr>
        <w:t xml:space="preserve"> </w:t>
      </w:r>
      <w:r>
        <w:rPr>
          <w:w w:val="105"/>
        </w:rPr>
        <w:t>substrate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means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steel</w:t>
      </w:r>
      <w:r>
        <w:rPr>
          <w:spacing w:val="-8"/>
          <w:w w:val="105"/>
        </w:rPr>
        <w:t xml:space="preserve"> </w:t>
      </w:r>
      <w:r>
        <w:rPr>
          <w:w w:val="105"/>
        </w:rPr>
        <w:t>pin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anchorage.</w:t>
      </w:r>
    </w:p>
    <w:p w:rsidR="00BD3726" w:rsidRDefault="00A56428">
      <w:pPr>
        <w:pStyle w:val="BodyText"/>
        <w:numPr>
          <w:ilvl w:val="1"/>
          <w:numId w:val="9"/>
        </w:numPr>
        <w:tabs>
          <w:tab w:val="left" w:pos="828"/>
        </w:tabs>
      </w:pPr>
      <w:r>
        <w:rPr>
          <w:w w:val="105"/>
        </w:rPr>
        <w:t>Panels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fabricated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plywood</w:t>
      </w:r>
      <w:r>
        <w:rPr>
          <w:spacing w:val="-10"/>
          <w:w w:val="105"/>
        </w:rPr>
        <w:t xml:space="preserve"> </w:t>
      </w:r>
      <w:r>
        <w:rPr>
          <w:w w:val="105"/>
        </w:rPr>
        <w:t>sheathing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w w:val="105"/>
        </w:rPr>
        <w:t>oriented</w:t>
      </w:r>
      <w:r>
        <w:rPr>
          <w:spacing w:val="-10"/>
          <w:w w:val="105"/>
        </w:rPr>
        <w:t xml:space="preserve"> </w:t>
      </w:r>
      <w:r>
        <w:rPr>
          <w:w w:val="105"/>
        </w:rPr>
        <w:t>strand</w:t>
      </w:r>
      <w:r>
        <w:rPr>
          <w:spacing w:val="-9"/>
          <w:w w:val="105"/>
        </w:rPr>
        <w:t xml:space="preserve"> </w:t>
      </w:r>
      <w:r>
        <w:rPr>
          <w:w w:val="105"/>
        </w:rPr>
        <w:t>board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(OSB)</w:t>
      </w:r>
    </w:p>
    <w:p w:rsidR="00BD3726" w:rsidRDefault="00BD3726">
      <w:pPr>
        <w:sectPr w:rsidR="00BD3726">
          <w:headerReference w:type="default" r:id="rId8"/>
          <w:type w:val="continuous"/>
          <w:pgSz w:w="12240" w:h="15840"/>
          <w:pgMar w:top="920" w:right="900" w:bottom="280" w:left="900" w:header="740" w:footer="720" w:gutter="0"/>
          <w:pgNumType w:start="1"/>
          <w:cols w:space="720"/>
        </w:sectPr>
      </w:pPr>
    </w:p>
    <w:p w:rsidR="00BD3726" w:rsidRDefault="00BD3726">
      <w:pPr>
        <w:rPr>
          <w:rFonts w:ascii="Arial" w:eastAsia="Arial" w:hAnsi="Arial" w:cs="Arial"/>
          <w:sz w:val="20"/>
          <w:szCs w:val="20"/>
        </w:rPr>
      </w:pPr>
    </w:p>
    <w:p w:rsidR="00BD3726" w:rsidRDefault="00BD3726">
      <w:pPr>
        <w:spacing w:before="5"/>
        <w:rPr>
          <w:rFonts w:ascii="Arial" w:eastAsia="Arial" w:hAnsi="Arial" w:cs="Arial"/>
          <w:sz w:val="21"/>
          <w:szCs w:val="21"/>
        </w:rPr>
      </w:pPr>
    </w:p>
    <w:p w:rsidR="00BD3726" w:rsidRDefault="00A56428">
      <w:pPr>
        <w:pStyle w:val="Heading1"/>
        <w:numPr>
          <w:ilvl w:val="1"/>
          <w:numId w:val="12"/>
        </w:numPr>
        <w:tabs>
          <w:tab w:val="left" w:pos="385"/>
        </w:tabs>
        <w:spacing w:before="81"/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SUBMITTALS</w:t>
      </w:r>
    </w:p>
    <w:p w:rsidR="00BD3726" w:rsidRDefault="00A56428">
      <w:pPr>
        <w:numPr>
          <w:ilvl w:val="0"/>
          <w:numId w:val="8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Specification</w:t>
      </w:r>
      <w:r>
        <w:rPr>
          <w:rFonts w:ascii="Arial" w:eastAsia="Arial" w:hAnsi="Arial" w:cs="Arial"/>
          <w:b/>
          <w:bCs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-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Submit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Connor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“V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P”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specification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sheets.</w:t>
      </w:r>
    </w:p>
    <w:p w:rsidR="00BD3726" w:rsidRDefault="00A56428">
      <w:pPr>
        <w:pStyle w:val="BodyText"/>
        <w:numPr>
          <w:ilvl w:val="0"/>
          <w:numId w:val="8"/>
        </w:numPr>
        <w:tabs>
          <w:tab w:val="left" w:pos="468"/>
        </w:tabs>
      </w:pPr>
      <w:r>
        <w:rPr>
          <w:b/>
          <w:spacing w:val="1"/>
          <w:w w:val="105"/>
        </w:rPr>
        <w:t>Sample</w:t>
      </w:r>
      <w:r>
        <w:rPr>
          <w:b/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Submit</w:t>
      </w:r>
      <w:r>
        <w:rPr>
          <w:spacing w:val="-10"/>
          <w:w w:val="105"/>
        </w:rPr>
        <w:t xml:space="preserve"> </w:t>
      </w:r>
      <w:r>
        <w:rPr>
          <w:w w:val="105"/>
        </w:rPr>
        <w:t>one</w:t>
      </w:r>
      <w:r>
        <w:rPr>
          <w:spacing w:val="-9"/>
          <w:w w:val="105"/>
        </w:rPr>
        <w:t xml:space="preserve"> </w:t>
      </w:r>
      <w:r>
        <w:rPr>
          <w:w w:val="105"/>
        </w:rPr>
        <w:t>sample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system,</w:t>
      </w:r>
      <w:r>
        <w:rPr>
          <w:spacing w:val="-10"/>
          <w:w w:val="105"/>
        </w:rPr>
        <w:t xml:space="preserve"> </w:t>
      </w:r>
      <w:r>
        <w:rPr>
          <w:w w:val="105"/>
        </w:rPr>
        <w:t>if</w:t>
      </w:r>
      <w:r>
        <w:rPr>
          <w:spacing w:val="-10"/>
          <w:w w:val="105"/>
        </w:rPr>
        <w:t xml:space="preserve"> </w:t>
      </w:r>
      <w:r>
        <w:rPr>
          <w:w w:val="105"/>
        </w:rPr>
        <w:t>requested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architect.</w:t>
      </w:r>
    </w:p>
    <w:p w:rsidR="00BD3726" w:rsidRDefault="00A56428">
      <w:pPr>
        <w:pStyle w:val="BodyText"/>
        <w:numPr>
          <w:ilvl w:val="0"/>
          <w:numId w:val="8"/>
        </w:numPr>
        <w:tabs>
          <w:tab w:val="left" w:pos="468"/>
        </w:tabs>
        <w:spacing w:line="253" w:lineRule="auto"/>
        <w:ind w:right="568"/>
      </w:pPr>
      <w:r>
        <w:rPr>
          <w:b/>
          <w:spacing w:val="1"/>
          <w:w w:val="105"/>
        </w:rPr>
        <w:t>Maintenance</w:t>
      </w:r>
      <w:r>
        <w:rPr>
          <w:b/>
          <w:spacing w:val="-11"/>
          <w:w w:val="105"/>
        </w:rPr>
        <w:t xml:space="preserve"> </w:t>
      </w:r>
      <w:r>
        <w:rPr>
          <w:b/>
          <w:spacing w:val="1"/>
          <w:w w:val="105"/>
        </w:rPr>
        <w:t>Literature</w:t>
      </w:r>
      <w:r>
        <w:rPr>
          <w:b/>
          <w:spacing w:val="-9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Upon</w:t>
      </w:r>
      <w:r>
        <w:rPr>
          <w:spacing w:val="-10"/>
          <w:w w:val="105"/>
        </w:rPr>
        <w:t xml:space="preserve"> </w:t>
      </w:r>
      <w:r>
        <w:rPr>
          <w:w w:val="105"/>
        </w:rPr>
        <w:t>completion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send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owner,</w:t>
      </w:r>
      <w:r>
        <w:rPr>
          <w:spacing w:val="-11"/>
          <w:w w:val="105"/>
        </w:rPr>
        <w:t xml:space="preserve"> </w:t>
      </w:r>
      <w:r>
        <w:rPr>
          <w:w w:val="105"/>
        </w:rPr>
        <w:t>attendants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individuals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78"/>
          <w:w w:val="103"/>
        </w:rPr>
        <w:t xml:space="preserve"> </w:t>
      </w:r>
      <w:r>
        <w:rPr>
          <w:w w:val="105"/>
        </w:rPr>
        <w:t>charge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responsible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upkeep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building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CARD.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w w:val="105"/>
        </w:rPr>
        <w:t>card</w:t>
      </w:r>
      <w:r>
        <w:rPr>
          <w:spacing w:val="-7"/>
          <w:w w:val="105"/>
        </w:rPr>
        <w:t xml:space="preserve"> </w:t>
      </w:r>
      <w:r>
        <w:rPr>
          <w:w w:val="105"/>
        </w:rPr>
        <w:t>spells</w:t>
      </w:r>
      <w:r>
        <w:rPr>
          <w:spacing w:val="-8"/>
          <w:w w:val="105"/>
        </w:rPr>
        <w:t xml:space="preserve"> </w:t>
      </w:r>
      <w:r>
        <w:rPr>
          <w:w w:val="105"/>
        </w:rPr>
        <w:t>out</w:t>
      </w:r>
      <w:r>
        <w:rPr>
          <w:spacing w:val="-8"/>
          <w:w w:val="105"/>
        </w:rPr>
        <w:t xml:space="preserve"> </w:t>
      </w:r>
      <w:r>
        <w:rPr>
          <w:w w:val="105"/>
        </w:rPr>
        <w:t>care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98"/>
          <w:w w:val="103"/>
        </w:rPr>
        <w:t xml:space="preserve"> </w:t>
      </w:r>
      <w:r>
        <w:rPr>
          <w:w w:val="105"/>
        </w:rPr>
        <w:t>maintenance</w:t>
      </w:r>
      <w:r>
        <w:rPr>
          <w:spacing w:val="-13"/>
          <w:w w:val="105"/>
        </w:rPr>
        <w:t xml:space="preserve"> </w:t>
      </w:r>
      <w:r>
        <w:rPr>
          <w:w w:val="105"/>
        </w:rPr>
        <w:t>instructions</w:t>
      </w:r>
      <w:r>
        <w:rPr>
          <w:spacing w:val="-12"/>
          <w:w w:val="105"/>
        </w:rPr>
        <w:t xml:space="preserve"> </w:t>
      </w:r>
      <w:r>
        <w:rPr>
          <w:w w:val="105"/>
        </w:rPr>
        <w:t>including</w:t>
      </w:r>
      <w:r>
        <w:rPr>
          <w:spacing w:val="-12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3"/>
          <w:w w:val="105"/>
        </w:rPr>
        <w:t xml:space="preserve"> </w:t>
      </w:r>
      <w:r>
        <w:rPr>
          <w:w w:val="105"/>
        </w:rPr>
        <w:t>humidity</w:t>
      </w:r>
      <w:r>
        <w:rPr>
          <w:spacing w:val="-12"/>
          <w:w w:val="105"/>
        </w:rPr>
        <w:t xml:space="preserve"> </w:t>
      </w:r>
      <w:r>
        <w:rPr>
          <w:w w:val="105"/>
        </w:rPr>
        <w:t>ranges</w:t>
      </w:r>
      <w:r>
        <w:rPr>
          <w:spacing w:val="-12"/>
          <w:w w:val="105"/>
        </w:rPr>
        <w:t xml:space="preserve"> </w:t>
      </w:r>
      <w:r>
        <w:rPr>
          <w:w w:val="105"/>
        </w:rPr>
        <w:t>for</w:t>
      </w:r>
      <w:r>
        <w:rPr>
          <w:spacing w:val="-13"/>
          <w:w w:val="105"/>
        </w:rPr>
        <w:t xml:space="preserve"> </w:t>
      </w:r>
      <w:r>
        <w:rPr>
          <w:w w:val="105"/>
        </w:rPr>
        <w:t>areas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where</w:t>
      </w:r>
      <w:r>
        <w:rPr>
          <w:spacing w:val="-13"/>
          <w:w w:val="105"/>
        </w:rPr>
        <w:t xml:space="preserve"> </w:t>
      </w:r>
      <w:r>
        <w:rPr>
          <w:w w:val="105"/>
        </w:rPr>
        <w:t>flooring</w:t>
      </w:r>
      <w:r>
        <w:rPr>
          <w:spacing w:val="-12"/>
          <w:w w:val="105"/>
        </w:rPr>
        <w:t xml:space="preserve"> </w:t>
      </w:r>
      <w:r>
        <w:rPr>
          <w:w w:val="105"/>
        </w:rPr>
        <w:t>is</w:t>
      </w:r>
      <w:r>
        <w:rPr>
          <w:spacing w:val="-12"/>
          <w:w w:val="105"/>
        </w:rPr>
        <w:t xml:space="preserve"> </w:t>
      </w:r>
      <w:r>
        <w:rPr>
          <w:w w:val="105"/>
        </w:rPr>
        <w:t>installed.</w:t>
      </w:r>
    </w:p>
    <w:p w:rsidR="00BD3726" w:rsidRDefault="00BD3726">
      <w:pPr>
        <w:spacing w:before="1"/>
        <w:rPr>
          <w:rFonts w:ascii="Arial" w:eastAsia="Arial" w:hAnsi="Arial" w:cs="Arial"/>
          <w:sz w:val="20"/>
          <w:szCs w:val="20"/>
        </w:rPr>
      </w:pPr>
    </w:p>
    <w:p w:rsidR="00BD3726" w:rsidRDefault="00A56428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WORKING </w:t>
      </w:r>
      <w:r>
        <w:rPr>
          <w:spacing w:val="32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:rsidR="00BD3726" w:rsidRDefault="00A56428">
      <w:pPr>
        <w:pStyle w:val="BodyText"/>
        <w:numPr>
          <w:ilvl w:val="0"/>
          <w:numId w:val="7"/>
        </w:numPr>
        <w:tabs>
          <w:tab w:val="left" w:pos="468"/>
        </w:tabs>
        <w:spacing w:before="7" w:line="253" w:lineRule="auto"/>
        <w:ind w:right="568"/>
      </w:pP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specified</w:t>
      </w:r>
      <w:r>
        <w:rPr>
          <w:spacing w:val="-9"/>
          <w:w w:val="105"/>
        </w:rPr>
        <w:t xml:space="preserve"> </w:t>
      </w:r>
      <w:r>
        <w:rPr>
          <w:w w:val="105"/>
        </w:rPr>
        <w:t>herein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10"/>
          <w:w w:val="105"/>
        </w:rPr>
        <w:t xml:space="preserve"> </w:t>
      </w:r>
      <w:r>
        <w:rPr>
          <w:w w:val="105"/>
        </w:rPr>
        <w:t>painting,</w:t>
      </w:r>
      <w:r>
        <w:rPr>
          <w:spacing w:val="-10"/>
          <w:w w:val="105"/>
        </w:rPr>
        <w:t xml:space="preserve"> </w:t>
      </w:r>
      <w:r>
        <w:rPr>
          <w:w w:val="105"/>
        </w:rPr>
        <w:t>plaster,</w:t>
      </w:r>
      <w:r>
        <w:rPr>
          <w:spacing w:val="-9"/>
          <w:w w:val="105"/>
        </w:rPr>
        <w:t xml:space="preserve"> </w:t>
      </w:r>
      <w:r>
        <w:rPr>
          <w:w w:val="105"/>
        </w:rPr>
        <w:t>tile,</w:t>
      </w:r>
      <w:r>
        <w:rPr>
          <w:spacing w:val="-10"/>
          <w:w w:val="105"/>
        </w:rPr>
        <w:t xml:space="preserve"> </w:t>
      </w:r>
      <w:r>
        <w:rPr>
          <w:w w:val="105"/>
        </w:rPr>
        <w:t>marble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91"/>
          <w:w w:val="103"/>
        </w:rPr>
        <w:t xml:space="preserve"> </w:t>
      </w:r>
      <w:r>
        <w:rPr>
          <w:w w:val="105"/>
        </w:rPr>
        <w:t>terrazzo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work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completed,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overhead</w:t>
      </w:r>
      <w:r>
        <w:rPr>
          <w:spacing w:val="-10"/>
          <w:w w:val="105"/>
        </w:rPr>
        <w:t xml:space="preserve"> </w:t>
      </w:r>
      <w:r>
        <w:rPr>
          <w:w w:val="105"/>
        </w:rPr>
        <w:t>mechanical</w:t>
      </w:r>
      <w:r>
        <w:rPr>
          <w:spacing w:val="-10"/>
          <w:w w:val="105"/>
        </w:rPr>
        <w:t xml:space="preserve"> </w:t>
      </w:r>
      <w:r>
        <w:rPr>
          <w:w w:val="105"/>
        </w:rPr>
        <w:t>trades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painters</w:t>
      </w:r>
      <w:r>
        <w:rPr>
          <w:spacing w:val="-9"/>
          <w:w w:val="105"/>
        </w:rPr>
        <w:t xml:space="preserve"> </w:t>
      </w:r>
      <w:r>
        <w:rPr>
          <w:w w:val="105"/>
        </w:rPr>
        <w:t>have</w:t>
      </w:r>
      <w:r>
        <w:rPr>
          <w:spacing w:val="-9"/>
          <w:w w:val="105"/>
        </w:rPr>
        <w:t xml:space="preserve"> </w:t>
      </w:r>
      <w:r>
        <w:rPr>
          <w:w w:val="105"/>
        </w:rPr>
        <w:t>finished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106"/>
          <w:w w:val="103"/>
        </w:rPr>
        <w:t xml:space="preserve"> </w:t>
      </w:r>
      <w:r>
        <w:rPr>
          <w:w w:val="105"/>
        </w:rPr>
        <w:t>areas.</w:t>
      </w:r>
      <w:r>
        <w:rPr>
          <w:spacing w:val="35"/>
          <w:w w:val="105"/>
        </w:rPr>
        <w:t xml:space="preserve"> </w:t>
      </w:r>
      <w:r>
        <w:rPr>
          <w:spacing w:val="1"/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enclosed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weathertite.</w:t>
      </w:r>
    </w:p>
    <w:p w:rsidR="00BD3726" w:rsidRDefault="00A56428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198"/>
      </w:pP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dry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industry</w:t>
      </w:r>
      <w:r>
        <w:rPr>
          <w:spacing w:val="-10"/>
          <w:w w:val="105"/>
        </w:rPr>
        <w:t xml:space="preserve"> </w:t>
      </w:r>
      <w:r>
        <w:rPr>
          <w:w w:val="105"/>
        </w:rPr>
        <w:t>standard</w:t>
      </w:r>
      <w:r>
        <w:rPr>
          <w:spacing w:val="-10"/>
          <w:w w:val="105"/>
        </w:rPr>
        <w:t xml:space="preserve"> </w:t>
      </w:r>
      <w:r>
        <w:rPr>
          <w:w w:val="105"/>
        </w:rPr>
        <w:t>testing</w:t>
      </w:r>
      <w:r>
        <w:rPr>
          <w:spacing w:val="-10"/>
          <w:w w:val="105"/>
        </w:rPr>
        <w:t xml:space="preserve"> </w:t>
      </w:r>
      <w:r>
        <w:rPr>
          <w:w w:val="105"/>
        </w:rPr>
        <w:t>procedures,</w:t>
      </w:r>
      <w:r>
        <w:rPr>
          <w:spacing w:val="-11"/>
          <w:w w:val="105"/>
        </w:rPr>
        <w:t xml:space="preserve"> </w:t>
      </w:r>
      <w:r>
        <w:rPr>
          <w:w w:val="105"/>
        </w:rPr>
        <w:t>free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foreign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130"/>
          <w:w w:val="103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turned</w:t>
      </w:r>
      <w:r>
        <w:rPr>
          <w:spacing w:val="-9"/>
          <w:w w:val="105"/>
        </w:rPr>
        <w:t xml:space="preserve"> </w:t>
      </w:r>
      <w:r>
        <w:rPr>
          <w:w w:val="105"/>
        </w:rPr>
        <w:t>over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installer</w:t>
      </w:r>
      <w:r>
        <w:rPr>
          <w:spacing w:val="-10"/>
          <w:w w:val="105"/>
        </w:rPr>
        <w:t xml:space="preserve"> </w:t>
      </w:r>
      <w:r>
        <w:rPr>
          <w:w w:val="105"/>
        </w:rPr>
        <w:t>(Flooring</w:t>
      </w:r>
      <w:r>
        <w:rPr>
          <w:spacing w:val="-10"/>
          <w:w w:val="105"/>
        </w:rPr>
        <w:t xml:space="preserve"> </w:t>
      </w:r>
      <w:r>
        <w:rPr>
          <w:w w:val="105"/>
        </w:rPr>
        <w:t>Contractor)</w:t>
      </w:r>
      <w:r>
        <w:rPr>
          <w:spacing w:val="-10"/>
          <w:w w:val="105"/>
        </w:rPr>
        <w:t xml:space="preserve"> </w:t>
      </w:r>
      <w:r>
        <w:rPr>
          <w:w w:val="105"/>
        </w:rPr>
        <w:t>broom</w:t>
      </w:r>
      <w:r>
        <w:rPr>
          <w:spacing w:val="-8"/>
          <w:w w:val="105"/>
        </w:rPr>
        <w:t xml:space="preserve"> </w:t>
      </w:r>
      <w:r>
        <w:rPr>
          <w:w w:val="105"/>
        </w:rPr>
        <w:t>clean.</w:t>
      </w:r>
      <w:r>
        <w:rPr>
          <w:spacing w:val="-10"/>
          <w:w w:val="105"/>
        </w:rPr>
        <w:t xml:space="preserve"> </w:t>
      </w:r>
      <w:r>
        <w:rPr>
          <w:w w:val="105"/>
        </w:rPr>
        <w:t>Moderate</w:t>
      </w:r>
      <w:r>
        <w:rPr>
          <w:spacing w:val="-10"/>
          <w:w w:val="105"/>
        </w:rPr>
        <w:t xml:space="preserve"> </w:t>
      </w:r>
      <w:r>
        <w:rPr>
          <w:w w:val="105"/>
        </w:rPr>
        <w:t>room</w:t>
      </w:r>
      <w:r>
        <w:rPr>
          <w:spacing w:val="-8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65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degrees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123"/>
        </w:rPr>
        <w:t xml:space="preserve"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maintained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week</w:t>
      </w:r>
      <w:r>
        <w:rPr>
          <w:spacing w:val="-8"/>
          <w:w w:val="105"/>
        </w:rPr>
        <w:t xml:space="preserve"> </w:t>
      </w:r>
      <w:r>
        <w:rPr>
          <w:w w:val="105"/>
        </w:rPr>
        <w:t>preceding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throughout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duration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work.</w:t>
      </w:r>
      <w:r>
        <w:rPr>
          <w:spacing w:val="37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conditions</w:t>
      </w:r>
      <w:r>
        <w:rPr>
          <w:w w:val="103"/>
        </w:rPr>
        <w:t xml:space="preserve"> </w:t>
      </w:r>
      <w:r>
        <w:rPr>
          <w:spacing w:val="48"/>
          <w:w w:val="103"/>
        </w:rPr>
        <w:t xml:space="preserve">  </w:t>
      </w:r>
      <w:r>
        <w:rPr>
          <w:w w:val="105"/>
        </w:rPr>
        <w:t>within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approximate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that</w:t>
      </w:r>
      <w:r>
        <w:rPr>
          <w:spacing w:val="-10"/>
          <w:w w:val="105"/>
        </w:rPr>
        <w:t xml:space="preserve"> </w:t>
      </w:r>
      <w:r>
        <w:rPr>
          <w:w w:val="105"/>
        </w:rPr>
        <w:t>will</w:t>
      </w:r>
      <w:r>
        <w:rPr>
          <w:spacing w:val="-10"/>
          <w:w w:val="105"/>
        </w:rPr>
        <w:t xml:space="preserve"> </w:t>
      </w:r>
      <w:r>
        <w:rPr>
          <w:w w:val="105"/>
        </w:rPr>
        <w:t>prevail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when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:rsidR="00BD3726" w:rsidRDefault="00A56428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198"/>
      </w:pPr>
      <w:r>
        <w:rPr>
          <w:spacing w:val="1"/>
          <w:w w:val="105"/>
        </w:rPr>
        <w:t>Permanent</w:t>
      </w:r>
      <w:r>
        <w:rPr>
          <w:spacing w:val="-11"/>
          <w:w w:val="105"/>
        </w:rPr>
        <w:t xml:space="preserve"> </w:t>
      </w:r>
      <w:r>
        <w:rPr>
          <w:w w:val="105"/>
        </w:rPr>
        <w:t>heat,</w:t>
      </w:r>
      <w:r>
        <w:rPr>
          <w:spacing w:val="-11"/>
          <w:w w:val="105"/>
        </w:rPr>
        <w:t xml:space="preserve"> </w:t>
      </w:r>
      <w:r>
        <w:rPr>
          <w:w w:val="105"/>
        </w:rPr>
        <w:t>light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ventilation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installed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operating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during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after</w:t>
      </w:r>
      <w:r>
        <w:rPr>
          <w:spacing w:val="-11"/>
          <w:w w:val="105"/>
        </w:rPr>
        <w:t xml:space="preserve"> </w:t>
      </w:r>
      <w:r>
        <w:rPr>
          <w:w w:val="105"/>
        </w:rPr>
        <w:t>installation,</w:t>
      </w:r>
      <w:r>
        <w:rPr>
          <w:spacing w:val="-11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94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humidity</w:t>
      </w:r>
      <w:r>
        <w:rPr>
          <w:spacing w:val="-9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low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high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flooring.</w:t>
      </w:r>
      <w:r>
        <w:rPr>
          <w:spacing w:val="122"/>
          <w:w w:val="103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determined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Installer</w:t>
      </w:r>
      <w:r>
        <w:rPr>
          <w:spacing w:val="-9"/>
          <w:w w:val="105"/>
        </w:rPr>
        <w:t xml:space="preserve"> </w:t>
      </w:r>
      <w:r>
        <w:rPr>
          <w:w w:val="105"/>
        </w:rPr>
        <w:t>based</w:t>
      </w:r>
      <w:r>
        <w:rPr>
          <w:spacing w:val="-9"/>
          <w:w w:val="105"/>
        </w:rPr>
        <w:t xml:space="preserve"> </w:t>
      </w:r>
      <w:r>
        <w:rPr>
          <w:w w:val="105"/>
        </w:rPr>
        <w:t>on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facility’s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mechanical</w:t>
      </w:r>
      <w:r>
        <w:rPr>
          <w:spacing w:val="91"/>
          <w:w w:val="103"/>
        </w:rPr>
        <w:t xml:space="preserve"> </w:t>
      </w:r>
      <w:r>
        <w:rPr>
          <w:w w:val="105"/>
        </w:rPr>
        <w:t>controls</w:t>
      </w:r>
      <w:r>
        <w:rPr>
          <w:spacing w:val="-19"/>
          <w:w w:val="105"/>
        </w:rPr>
        <w:t xml:space="preserve"> </w:t>
      </w:r>
      <w:r>
        <w:rPr>
          <w:w w:val="105"/>
        </w:rPr>
        <w:t>and/or</w:t>
      </w:r>
      <w:r>
        <w:rPr>
          <w:spacing w:val="-20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9"/>
          <w:w w:val="105"/>
        </w:rPr>
        <w:t xml:space="preserve"> </w:t>
      </w:r>
      <w:r>
        <w:rPr>
          <w:w w:val="105"/>
        </w:rPr>
        <w:t>location.</w:t>
      </w:r>
    </w:p>
    <w:p w:rsidR="00BD3726" w:rsidRDefault="00A56428">
      <w:pPr>
        <w:pStyle w:val="BodyText"/>
        <w:numPr>
          <w:ilvl w:val="0"/>
          <w:numId w:val="7"/>
        </w:numPr>
        <w:tabs>
          <w:tab w:val="left" w:pos="468"/>
        </w:tabs>
        <w:spacing w:before="0" w:line="250" w:lineRule="auto"/>
        <w:ind w:right="612"/>
        <w:jc w:val="both"/>
      </w:pPr>
      <w:r>
        <w:rPr>
          <w:w w:val="105"/>
        </w:rPr>
        <w:t>Flooring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must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6"/>
          <w:w w:val="105"/>
        </w:rPr>
        <w:t xml:space="preserve"> </w:t>
      </w:r>
      <w:r>
        <w:rPr>
          <w:w w:val="105"/>
        </w:rPr>
        <w:t>stored</w:t>
      </w:r>
      <w:r>
        <w:rPr>
          <w:spacing w:val="-7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dry,</w:t>
      </w:r>
      <w:r>
        <w:rPr>
          <w:spacing w:val="-8"/>
          <w:w w:val="105"/>
        </w:rPr>
        <w:t xml:space="preserve"> </w:t>
      </w:r>
      <w:r>
        <w:rPr>
          <w:w w:val="105"/>
        </w:rPr>
        <w:t>well-ventilated</w:t>
      </w:r>
      <w:r>
        <w:rPr>
          <w:spacing w:val="-7"/>
          <w:w w:val="105"/>
        </w:rPr>
        <w:t xml:space="preserve"> </w:t>
      </w:r>
      <w:r>
        <w:rPr>
          <w:w w:val="105"/>
        </w:rPr>
        <w:t>area,</w:t>
      </w:r>
      <w:r>
        <w:rPr>
          <w:spacing w:val="-7"/>
          <w:w w:val="105"/>
        </w:rPr>
        <w:t xml:space="preserve"> </w:t>
      </w:r>
      <w:r>
        <w:rPr>
          <w:w w:val="105"/>
        </w:rPr>
        <w:t>not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6"/>
          <w:w w:val="105"/>
        </w:rPr>
        <w:t xml:space="preserve"> </w:t>
      </w:r>
      <w:r>
        <w:rPr>
          <w:w w:val="105"/>
        </w:rPr>
        <w:t>contact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masonry,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acclimate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building</w:t>
      </w:r>
      <w:r>
        <w:rPr>
          <w:spacing w:val="94"/>
          <w:w w:val="103"/>
        </w:rPr>
        <w:t xml:space="preserve"> </w:t>
      </w:r>
      <w:r>
        <w:rPr>
          <w:w w:val="105"/>
        </w:rPr>
        <w:t>conditions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installed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9"/>
          <w:w w:val="105"/>
        </w:rPr>
        <w:t xml:space="preserve"> </w:t>
      </w:r>
      <w:r>
        <w:rPr>
          <w:w w:val="105"/>
        </w:rPr>
        <w:t>moisture</w:t>
      </w:r>
      <w:r>
        <w:rPr>
          <w:spacing w:val="-9"/>
          <w:w w:val="105"/>
        </w:rPr>
        <w:t xml:space="preserve"> </w:t>
      </w:r>
      <w:r>
        <w:rPr>
          <w:w w:val="105"/>
        </w:rPr>
        <w:t>content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normally</w:t>
      </w:r>
      <w:r>
        <w:rPr>
          <w:spacing w:val="-8"/>
          <w:w w:val="105"/>
        </w:rPr>
        <w:t xml:space="preserve"> </w:t>
      </w:r>
      <w:r>
        <w:rPr>
          <w:w w:val="105"/>
        </w:rPr>
        <w:t>expected</w:t>
      </w:r>
      <w:r>
        <w:rPr>
          <w:spacing w:val="-9"/>
          <w:w w:val="105"/>
        </w:rPr>
        <w:t xml:space="preserve"> </w:t>
      </w:r>
      <w:r>
        <w:rPr>
          <w:w w:val="105"/>
        </w:rPr>
        <w:t>environmental</w:t>
      </w:r>
      <w:r>
        <w:rPr>
          <w:spacing w:val="122"/>
          <w:w w:val="103"/>
        </w:rPr>
        <w:t xml:space="preserve"> </w:t>
      </w:r>
      <w:r>
        <w:rPr>
          <w:w w:val="105"/>
        </w:rPr>
        <w:t>range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temperature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0"/>
          <w:w w:val="105"/>
        </w:rPr>
        <w:t xml:space="preserve"> </w:t>
      </w:r>
      <w:r>
        <w:rPr>
          <w:w w:val="105"/>
        </w:rPr>
        <w:t>humidity</w:t>
      </w:r>
      <w:r>
        <w:rPr>
          <w:spacing w:val="-10"/>
          <w:w w:val="105"/>
        </w:rPr>
        <w:t xml:space="preserve"> </w:t>
      </w:r>
      <w:r>
        <w:rPr>
          <w:w w:val="105"/>
        </w:rPr>
        <w:t>achieved</w:t>
      </w:r>
      <w:r>
        <w:rPr>
          <w:spacing w:val="-10"/>
          <w:w w:val="105"/>
        </w:rPr>
        <w:t xml:space="preserve"> </w:t>
      </w:r>
      <w:r>
        <w:rPr>
          <w:w w:val="105"/>
        </w:rPr>
        <w:t>while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facility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occupied.</w:t>
      </w:r>
    </w:p>
    <w:p w:rsidR="00BD3726" w:rsidRDefault="00A56428">
      <w:pPr>
        <w:pStyle w:val="BodyText"/>
        <w:numPr>
          <w:ilvl w:val="0"/>
          <w:numId w:val="7"/>
        </w:numPr>
        <w:tabs>
          <w:tab w:val="left" w:pos="468"/>
        </w:tabs>
        <w:spacing w:before="2" w:line="253" w:lineRule="auto"/>
        <w:ind w:right="319"/>
      </w:pPr>
      <w:r>
        <w:rPr>
          <w:spacing w:val="1"/>
          <w:w w:val="105"/>
        </w:rPr>
        <w:t>General</w:t>
      </w:r>
      <w:r>
        <w:rPr>
          <w:spacing w:val="-9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lock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proper</w:t>
      </w:r>
      <w:r>
        <w:rPr>
          <w:spacing w:val="-8"/>
          <w:w w:val="105"/>
        </w:rPr>
        <w:t xml:space="preserve"> </w:t>
      </w:r>
      <w:r>
        <w:rPr>
          <w:w w:val="105"/>
        </w:rPr>
        <w:t>cure</w:t>
      </w:r>
      <w:r>
        <w:rPr>
          <w:spacing w:val="-8"/>
          <w:w w:val="105"/>
        </w:rPr>
        <w:t xml:space="preserve"> </w:t>
      </w:r>
      <w:r>
        <w:rPr>
          <w:w w:val="105"/>
        </w:rPr>
        <w:t>time.</w:t>
      </w:r>
      <w:r>
        <w:rPr>
          <w:spacing w:val="-9"/>
          <w:w w:val="105"/>
        </w:rPr>
        <w:t xml:space="preserve"> </w:t>
      </w:r>
      <w:r>
        <w:rPr>
          <w:w w:val="105"/>
        </w:rPr>
        <w:t>If</w:t>
      </w:r>
      <w:r>
        <w:rPr>
          <w:spacing w:val="-9"/>
          <w:w w:val="105"/>
        </w:rPr>
        <w:t xml:space="preserve"> </w:t>
      </w:r>
      <w:r>
        <w:rPr>
          <w:w w:val="105"/>
        </w:rPr>
        <w:t>general</w:t>
      </w:r>
      <w:r>
        <w:rPr>
          <w:spacing w:val="-8"/>
          <w:w w:val="105"/>
        </w:rPr>
        <w:t xml:space="preserve"> </w:t>
      </w:r>
      <w:r>
        <w:rPr>
          <w:w w:val="105"/>
        </w:rPr>
        <w:t>contractor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106"/>
          <w:w w:val="103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requires</w:t>
      </w:r>
      <w:r>
        <w:rPr>
          <w:spacing w:val="-8"/>
          <w:w w:val="105"/>
        </w:rPr>
        <w:t xml:space="preserve"> </w:t>
      </w:r>
      <w:r>
        <w:rPr>
          <w:w w:val="105"/>
        </w:rPr>
        <w:t>use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gym</w:t>
      </w:r>
      <w:r>
        <w:rPr>
          <w:spacing w:val="-7"/>
          <w:w w:val="105"/>
        </w:rPr>
        <w:t xml:space="preserve"> </w:t>
      </w:r>
      <w:r>
        <w:rPr>
          <w:w w:val="105"/>
        </w:rPr>
        <w:t>after</w:t>
      </w:r>
      <w:r>
        <w:rPr>
          <w:spacing w:val="-9"/>
          <w:w w:val="105"/>
        </w:rPr>
        <w:t xml:space="preserve"> </w:t>
      </w:r>
      <w:r>
        <w:rPr>
          <w:w w:val="105"/>
        </w:rPr>
        <w:t>proper</w:t>
      </w:r>
      <w:r>
        <w:rPr>
          <w:spacing w:val="-9"/>
          <w:w w:val="105"/>
        </w:rPr>
        <w:t xml:space="preserve"> </w:t>
      </w:r>
      <w:r>
        <w:rPr>
          <w:w w:val="105"/>
        </w:rPr>
        <w:t>cure</w:t>
      </w:r>
      <w:r>
        <w:rPr>
          <w:spacing w:val="-8"/>
          <w:w w:val="105"/>
        </w:rPr>
        <w:t xml:space="preserve"> </w:t>
      </w:r>
      <w:r>
        <w:rPr>
          <w:w w:val="105"/>
        </w:rPr>
        <w:t>time,</w:t>
      </w:r>
      <w:r>
        <w:rPr>
          <w:spacing w:val="-8"/>
          <w:w w:val="105"/>
        </w:rPr>
        <w:t xml:space="preserve"> </w:t>
      </w:r>
      <w:r>
        <w:rPr>
          <w:w w:val="105"/>
        </w:rPr>
        <w:t>he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protect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covering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non-marring</w:t>
      </w:r>
      <w:r>
        <w:rPr>
          <w:spacing w:val="-8"/>
          <w:w w:val="105"/>
        </w:rPr>
        <w:t xml:space="preserve"> </w:t>
      </w:r>
      <w:r>
        <w:rPr>
          <w:w w:val="105"/>
        </w:rPr>
        <w:t>kraft</w:t>
      </w:r>
      <w:r>
        <w:rPr>
          <w:spacing w:val="118"/>
          <w:w w:val="103"/>
        </w:rPr>
        <w:t xml:space="preserve"> </w:t>
      </w:r>
      <w:r>
        <w:rPr>
          <w:w w:val="105"/>
        </w:rPr>
        <w:t>paper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red</w:t>
      </w:r>
      <w:r>
        <w:rPr>
          <w:spacing w:val="-9"/>
          <w:w w:val="105"/>
        </w:rPr>
        <w:t xml:space="preserve"> </w:t>
      </w:r>
      <w:r>
        <w:rPr>
          <w:w w:val="105"/>
        </w:rPr>
        <w:t>rosin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taped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9"/>
          <w:w w:val="105"/>
        </w:rPr>
        <w:t xml:space="preserve"> </w:t>
      </w:r>
      <w:r>
        <w:rPr>
          <w:w w:val="105"/>
        </w:rPr>
        <w:t>until</w:t>
      </w:r>
      <w:r>
        <w:rPr>
          <w:spacing w:val="-9"/>
          <w:w w:val="105"/>
        </w:rPr>
        <w:t xml:space="preserve"> </w:t>
      </w:r>
      <w:r>
        <w:rPr>
          <w:w w:val="105"/>
        </w:rPr>
        <w:t>acceptance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owner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complete</w:t>
      </w:r>
      <w:r>
        <w:rPr>
          <w:spacing w:val="-8"/>
          <w:w w:val="105"/>
        </w:rPr>
        <w:t xml:space="preserve"> </w:t>
      </w:r>
      <w:r>
        <w:rPr>
          <w:w w:val="105"/>
        </w:rPr>
        <w:t>gymnasium</w:t>
      </w:r>
      <w:r>
        <w:rPr>
          <w:spacing w:val="-8"/>
          <w:w w:val="105"/>
        </w:rPr>
        <w:t xml:space="preserve"> </w:t>
      </w:r>
      <w:r>
        <w:rPr>
          <w:w w:val="105"/>
        </w:rPr>
        <w:t>floor.</w:t>
      </w:r>
    </w:p>
    <w:p w:rsidR="00BD3726" w:rsidRDefault="00A56428">
      <w:pPr>
        <w:pStyle w:val="BodyText"/>
        <w:numPr>
          <w:ilvl w:val="0"/>
          <w:numId w:val="7"/>
        </w:numPr>
        <w:tabs>
          <w:tab w:val="left" w:pos="468"/>
        </w:tabs>
        <w:spacing w:before="0" w:line="253" w:lineRule="auto"/>
        <w:ind w:right="423"/>
      </w:pPr>
      <w:r>
        <w:rPr>
          <w:spacing w:val="1"/>
          <w:w w:val="105"/>
        </w:rPr>
        <w:t>Working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described</w:t>
      </w:r>
      <w:r>
        <w:rPr>
          <w:spacing w:val="-11"/>
          <w:w w:val="105"/>
        </w:rPr>
        <w:t xml:space="preserve"> </w:t>
      </w:r>
      <w:r>
        <w:rPr>
          <w:w w:val="105"/>
        </w:rPr>
        <w:t>above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followed.</w:t>
      </w:r>
      <w:r>
        <w:rPr>
          <w:spacing w:val="-12"/>
          <w:w w:val="105"/>
        </w:rPr>
        <w:t xml:space="preserve"> </w:t>
      </w:r>
      <w:r>
        <w:rPr>
          <w:w w:val="105"/>
        </w:rPr>
        <w:t>Variations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substitutions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2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submitted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102"/>
          <w:w w:val="103"/>
        </w:rPr>
        <w:t xml:space="preserve"> </w:t>
      </w:r>
      <w:r>
        <w:rPr>
          <w:w w:val="105"/>
        </w:rPr>
        <w:t>approval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architect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who</w:t>
      </w:r>
      <w:r>
        <w:rPr>
          <w:spacing w:val="-8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advise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same.</w:t>
      </w:r>
    </w:p>
    <w:p w:rsidR="00BD3726" w:rsidRDefault="00BD3726">
      <w:pPr>
        <w:spacing w:before="1"/>
        <w:rPr>
          <w:rFonts w:ascii="Arial" w:eastAsia="Arial" w:hAnsi="Arial" w:cs="Arial"/>
          <w:sz w:val="20"/>
          <w:szCs w:val="20"/>
        </w:rPr>
      </w:pPr>
    </w:p>
    <w:p w:rsidR="00BD3726" w:rsidRDefault="00A56428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HUMIDITY</w:t>
      </w:r>
      <w:r>
        <w:rPr>
          <w:spacing w:val="-36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CONTROL</w:t>
      </w:r>
    </w:p>
    <w:p w:rsidR="00BD3726" w:rsidRDefault="00A56428">
      <w:pPr>
        <w:pStyle w:val="BodyText"/>
        <w:spacing w:line="252" w:lineRule="auto"/>
        <w:ind w:left="467" w:right="144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Since</w:t>
      </w:r>
      <w:r>
        <w:rPr>
          <w:spacing w:val="-7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wood</w:t>
      </w:r>
      <w:r>
        <w:rPr>
          <w:spacing w:val="-7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expand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contract</w:t>
      </w:r>
      <w:r>
        <w:rPr>
          <w:spacing w:val="-8"/>
          <w:w w:val="105"/>
        </w:rPr>
        <w:t xml:space="preserve"> </w:t>
      </w:r>
      <w:r>
        <w:rPr>
          <w:w w:val="105"/>
        </w:rPr>
        <w:t>as</w:t>
      </w:r>
      <w:r>
        <w:rPr>
          <w:spacing w:val="-7"/>
          <w:w w:val="105"/>
        </w:rPr>
        <w:t xml:space="preserve"> </w:t>
      </w:r>
      <w:r>
        <w:rPr>
          <w:w w:val="105"/>
        </w:rPr>
        <w:t>relative</w:t>
      </w:r>
      <w:r>
        <w:rPr>
          <w:spacing w:val="-7"/>
          <w:w w:val="105"/>
        </w:rPr>
        <w:t xml:space="preserve"> </w:t>
      </w:r>
      <w:r>
        <w:rPr>
          <w:w w:val="105"/>
        </w:rPr>
        <w:t>humidity</w:t>
      </w:r>
      <w:r>
        <w:rPr>
          <w:spacing w:val="-8"/>
          <w:w w:val="105"/>
        </w:rPr>
        <w:t xml:space="preserve"> </w:t>
      </w:r>
      <w:r>
        <w:rPr>
          <w:w w:val="105"/>
        </w:rPr>
        <w:t>varies,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7"/>
          <w:w w:val="105"/>
        </w:rPr>
        <w:t xml:space="preserve"> </w:t>
      </w:r>
      <w:r>
        <w:rPr>
          <w:w w:val="105"/>
        </w:rPr>
        <w:t>important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minimize</w:t>
      </w:r>
      <w:r>
        <w:rPr>
          <w:spacing w:val="-4"/>
          <w:w w:val="105"/>
        </w:rPr>
        <w:t xml:space="preserve"> </w:t>
      </w:r>
      <w:r>
        <w:rPr>
          <w:spacing w:val="1"/>
          <w:w w:val="105"/>
        </w:rPr>
        <w:t>extremes</w:t>
      </w:r>
      <w:r>
        <w:rPr>
          <w:spacing w:val="105"/>
          <w:w w:val="103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low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high.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Hardwood</w:t>
      </w:r>
      <w:r>
        <w:rPr>
          <w:spacing w:val="-10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moisture</w:t>
      </w:r>
      <w:r>
        <w:rPr>
          <w:spacing w:val="-10"/>
          <w:w w:val="105"/>
        </w:rPr>
        <w:t xml:space="preserve"> </w:t>
      </w:r>
      <w:r>
        <w:rPr>
          <w:w w:val="105"/>
        </w:rPr>
        <w:t>content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most</w:t>
      </w:r>
      <w:r>
        <w:rPr>
          <w:spacing w:val="-10"/>
          <w:w w:val="105"/>
        </w:rPr>
        <w:t xml:space="preserve"> </w:t>
      </w:r>
      <w:r>
        <w:rPr>
          <w:w w:val="105"/>
        </w:rPr>
        <w:t>compatible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35%-</w:t>
      </w:r>
      <w:r>
        <w:rPr>
          <w:spacing w:val="98"/>
          <w:w w:val="103"/>
        </w:rPr>
        <w:t xml:space="preserve"> </w:t>
      </w:r>
      <w:r>
        <w:rPr>
          <w:w w:val="105"/>
        </w:rPr>
        <w:t>50%</w:t>
      </w:r>
      <w:r>
        <w:rPr>
          <w:spacing w:val="-10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range.</w:t>
      </w:r>
      <w:r>
        <w:rPr>
          <w:spacing w:val="33"/>
          <w:w w:val="105"/>
        </w:rPr>
        <w:t xml:space="preserve"> </w:t>
      </w:r>
      <w:r>
        <w:rPr>
          <w:w w:val="105"/>
        </w:rPr>
        <w:t>Geographical</w:t>
      </w:r>
      <w:r>
        <w:rPr>
          <w:spacing w:val="-12"/>
          <w:w w:val="105"/>
        </w:rPr>
        <w:t xml:space="preserve"> </w:t>
      </w:r>
      <w:r>
        <w:rPr>
          <w:w w:val="105"/>
        </w:rPr>
        <w:t>regions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available</w:t>
      </w:r>
      <w:r>
        <w:rPr>
          <w:spacing w:val="-11"/>
          <w:w w:val="105"/>
        </w:rPr>
        <w:t xml:space="preserve"> </w:t>
      </w:r>
      <w:r>
        <w:rPr>
          <w:w w:val="105"/>
        </w:rPr>
        <w:t>mechanicals</w:t>
      </w:r>
      <w:r>
        <w:rPr>
          <w:spacing w:val="-11"/>
          <w:w w:val="105"/>
        </w:rPr>
        <w:t xml:space="preserve"> </w:t>
      </w:r>
      <w:r>
        <w:rPr>
          <w:w w:val="105"/>
        </w:rPr>
        <w:t>determine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typical</w:t>
      </w:r>
      <w:r>
        <w:rPr>
          <w:spacing w:val="-11"/>
          <w:w w:val="105"/>
        </w:rPr>
        <w:t xml:space="preserve"> </w:t>
      </w:r>
      <w:r>
        <w:rPr>
          <w:w w:val="105"/>
        </w:rPr>
        <w:t>range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129"/>
          <w:w w:val="103"/>
        </w:rPr>
        <w:t xml:space="preserve"> </w:t>
      </w:r>
      <w:r>
        <w:rPr>
          <w:w w:val="105"/>
        </w:rPr>
        <w:t>temperature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each</w:t>
      </w:r>
      <w:r>
        <w:rPr>
          <w:spacing w:val="-11"/>
          <w:w w:val="105"/>
        </w:rPr>
        <w:t xml:space="preserve"> </w:t>
      </w:r>
      <w:r>
        <w:rPr>
          <w:w w:val="105"/>
        </w:rPr>
        <w:t>facility.</w:t>
      </w:r>
      <w:r>
        <w:rPr>
          <w:spacing w:val="-12"/>
          <w:w w:val="105"/>
        </w:rPr>
        <w:t xml:space="preserve"> </w:t>
      </w:r>
      <w:r>
        <w:rPr>
          <w:w w:val="105"/>
        </w:rPr>
        <w:t>Maintaining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15%</w:t>
      </w:r>
      <w:r>
        <w:rPr>
          <w:spacing w:val="-10"/>
          <w:w w:val="105"/>
        </w:rPr>
        <w:t xml:space="preserve"> </w:t>
      </w:r>
      <w:r>
        <w:rPr>
          <w:w w:val="105"/>
        </w:rPr>
        <w:t>fluctuation</w:t>
      </w:r>
      <w:r>
        <w:rPr>
          <w:spacing w:val="-11"/>
          <w:w w:val="105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highest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lowest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average</w:t>
      </w:r>
      <w:r>
        <w:rPr>
          <w:spacing w:val="111"/>
          <w:w w:val="103"/>
        </w:rPr>
        <w:t xml:space="preserve"> </w:t>
      </w:r>
      <w:r>
        <w:rPr>
          <w:w w:val="105"/>
        </w:rPr>
        <w:t>indoor</w:t>
      </w:r>
      <w:r>
        <w:rPr>
          <w:spacing w:val="-12"/>
          <w:w w:val="105"/>
        </w:rPr>
        <w:t xml:space="preserve"> </w:t>
      </w:r>
      <w:r>
        <w:rPr>
          <w:w w:val="105"/>
        </w:rPr>
        <w:t>relative</w:t>
      </w:r>
      <w:r>
        <w:rPr>
          <w:spacing w:val="-11"/>
          <w:w w:val="105"/>
        </w:rPr>
        <w:t xml:space="preserve"> </w:t>
      </w:r>
      <w:r>
        <w:rPr>
          <w:w w:val="105"/>
        </w:rPr>
        <w:t>humidity</w:t>
      </w:r>
      <w:r>
        <w:rPr>
          <w:spacing w:val="-11"/>
          <w:w w:val="105"/>
        </w:rPr>
        <w:t xml:space="preserve"> </w:t>
      </w:r>
      <w:r>
        <w:rPr>
          <w:w w:val="105"/>
        </w:rPr>
        <w:t>provides</w:t>
      </w:r>
      <w:r>
        <w:rPr>
          <w:spacing w:val="-11"/>
          <w:w w:val="105"/>
        </w:rPr>
        <w:t xml:space="preserve"> </w:t>
      </w:r>
      <w:r>
        <w:rPr>
          <w:w w:val="105"/>
        </w:rPr>
        <w:t>limited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growth.</w:t>
      </w:r>
      <w:r>
        <w:rPr>
          <w:spacing w:val="-11"/>
          <w:w w:val="105"/>
        </w:rPr>
        <w:t xml:space="preserve"> </w:t>
      </w:r>
      <w:r>
        <w:rPr>
          <w:w w:val="105"/>
        </w:rPr>
        <w:t>Facility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managers</w:t>
      </w:r>
      <w:r>
        <w:rPr>
          <w:spacing w:val="-11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make</w:t>
      </w:r>
      <w:r>
        <w:rPr>
          <w:spacing w:val="-11"/>
          <w:w w:val="105"/>
        </w:rPr>
        <w:t xml:space="preserve"> </w:t>
      </w:r>
      <w:r>
        <w:rPr>
          <w:w w:val="105"/>
        </w:rPr>
        <w:t>use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available</w:t>
      </w:r>
      <w:r>
        <w:rPr>
          <w:spacing w:val="104"/>
          <w:w w:val="103"/>
        </w:rPr>
        <w:t xml:space="preserve"> </w:t>
      </w:r>
      <w:r>
        <w:rPr>
          <w:spacing w:val="1"/>
          <w:w w:val="105"/>
        </w:rPr>
        <w:t>HVAC</w:t>
      </w:r>
      <w:r>
        <w:rPr>
          <w:spacing w:val="-12"/>
          <w:w w:val="105"/>
        </w:rPr>
        <w:t xml:space="preserve"> </w:t>
      </w:r>
      <w:r>
        <w:rPr>
          <w:w w:val="105"/>
        </w:rPr>
        <w:t>systems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1"/>
          <w:w w:val="105"/>
        </w:rPr>
        <w:t xml:space="preserve"> </w:t>
      </w:r>
      <w:r>
        <w:rPr>
          <w:w w:val="105"/>
        </w:rPr>
        <w:t>prevent</w:t>
      </w:r>
      <w:r>
        <w:rPr>
          <w:spacing w:val="-12"/>
          <w:w w:val="105"/>
        </w:rPr>
        <w:t xml:space="preserve"> </w:t>
      </w:r>
      <w:r>
        <w:rPr>
          <w:w w:val="105"/>
        </w:rPr>
        <w:t>excessive</w:t>
      </w:r>
      <w:r>
        <w:rPr>
          <w:spacing w:val="-11"/>
          <w:w w:val="105"/>
        </w:rPr>
        <w:t xml:space="preserve"> </w:t>
      </w:r>
      <w:r>
        <w:rPr>
          <w:w w:val="105"/>
        </w:rPr>
        <w:t>tightening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shrinkage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w w:val="105"/>
        </w:rPr>
        <w:t>flooring.</w:t>
      </w:r>
    </w:p>
    <w:p w:rsidR="00BD3726" w:rsidRDefault="00BD3726">
      <w:pPr>
        <w:spacing w:before="2"/>
        <w:rPr>
          <w:rFonts w:ascii="Arial" w:eastAsia="Arial" w:hAnsi="Arial" w:cs="Arial"/>
          <w:sz w:val="20"/>
          <w:szCs w:val="20"/>
        </w:rPr>
      </w:pPr>
    </w:p>
    <w:p w:rsidR="00BD3726" w:rsidRDefault="00A56428">
      <w:pPr>
        <w:pStyle w:val="Heading1"/>
        <w:numPr>
          <w:ilvl w:val="1"/>
          <w:numId w:val="12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WARRANTY</w:t>
      </w:r>
    </w:p>
    <w:p w:rsidR="00BD3726" w:rsidRDefault="00A56428">
      <w:pPr>
        <w:pStyle w:val="BodyText"/>
        <w:numPr>
          <w:ilvl w:val="0"/>
          <w:numId w:val="6"/>
        </w:numPr>
        <w:tabs>
          <w:tab w:val="left" w:pos="468"/>
        </w:tabs>
        <w:spacing w:line="252" w:lineRule="auto"/>
        <w:ind w:right="198"/>
      </w:pP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warrants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it</w:t>
      </w:r>
      <w:r>
        <w:rPr>
          <w:spacing w:val="-8"/>
          <w:w w:val="105"/>
        </w:rPr>
        <w:t xml:space="preserve"> </w:t>
      </w:r>
      <w:r>
        <w:rPr>
          <w:w w:val="105"/>
        </w:rPr>
        <w:t>has</w:t>
      </w:r>
      <w:r>
        <w:rPr>
          <w:spacing w:val="-8"/>
          <w:w w:val="105"/>
        </w:rPr>
        <w:t xml:space="preserve"> </w:t>
      </w:r>
      <w:r>
        <w:rPr>
          <w:w w:val="105"/>
        </w:rPr>
        <w:t>supplied</w:t>
      </w:r>
      <w:r>
        <w:rPr>
          <w:spacing w:val="-8"/>
          <w:w w:val="105"/>
        </w:rPr>
        <w:t xml:space="preserve"> </w:t>
      </w:r>
      <w:r>
        <w:rPr>
          <w:w w:val="105"/>
        </w:rPr>
        <w:t>will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manufacturing</w:t>
      </w:r>
      <w:r>
        <w:rPr>
          <w:spacing w:val="-8"/>
          <w:w w:val="105"/>
        </w:rPr>
        <w:t xml:space="preserve"> </w:t>
      </w:r>
      <w:r>
        <w:rPr>
          <w:w w:val="105"/>
        </w:rPr>
        <w:t>defects</w:t>
      </w:r>
      <w:r>
        <w:rPr>
          <w:spacing w:val="-7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period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one</w:t>
      </w:r>
      <w:r>
        <w:rPr>
          <w:spacing w:val="91"/>
          <w:w w:val="103"/>
        </w:rPr>
        <w:t xml:space="preserve"> </w:t>
      </w:r>
      <w:r>
        <w:rPr>
          <w:w w:val="105"/>
        </w:rPr>
        <w:t>year.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foregoing</w:t>
      </w:r>
      <w:r>
        <w:rPr>
          <w:spacing w:val="-8"/>
          <w:w w:val="105"/>
        </w:rPr>
        <w:t xml:space="preserve"> </w:t>
      </w:r>
      <w:r>
        <w:rPr>
          <w:w w:val="105"/>
        </w:rPr>
        <w:t>warranty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lieu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excludes</w:t>
      </w:r>
      <w:r>
        <w:rPr>
          <w:spacing w:val="-8"/>
          <w:w w:val="105"/>
        </w:rPr>
        <w:t xml:space="preserve"> </w:t>
      </w:r>
      <w:r>
        <w:rPr>
          <w:w w:val="105"/>
        </w:rPr>
        <w:t>all</w:t>
      </w:r>
      <w:r>
        <w:rPr>
          <w:spacing w:val="-8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warranties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8"/>
          <w:w w:val="105"/>
        </w:rPr>
        <w:t xml:space="preserve"> </w:t>
      </w:r>
      <w:r>
        <w:rPr>
          <w:w w:val="105"/>
        </w:rPr>
        <w:t>set</w:t>
      </w:r>
      <w:r>
        <w:rPr>
          <w:spacing w:val="-9"/>
          <w:w w:val="105"/>
        </w:rPr>
        <w:t xml:space="preserve"> </w:t>
      </w:r>
      <w:r>
        <w:rPr>
          <w:w w:val="105"/>
        </w:rPr>
        <w:t>forth</w:t>
      </w:r>
      <w:r>
        <w:rPr>
          <w:spacing w:val="-8"/>
          <w:w w:val="105"/>
        </w:rPr>
        <w:t xml:space="preserve"> </w:t>
      </w:r>
      <w:r>
        <w:rPr>
          <w:w w:val="105"/>
        </w:rPr>
        <w:t>herein,</w:t>
      </w:r>
      <w:r>
        <w:rPr>
          <w:spacing w:val="118"/>
          <w:w w:val="103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express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operation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law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otherwise,</w:t>
      </w:r>
      <w:r>
        <w:rPr>
          <w:spacing w:val="-10"/>
          <w:w w:val="105"/>
        </w:rPr>
        <w:t xml:space="preserve"> </w:t>
      </w:r>
      <w:r>
        <w:rPr>
          <w:w w:val="105"/>
        </w:rPr>
        <w:t>including,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but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to,</w:t>
      </w:r>
      <w:r>
        <w:rPr>
          <w:spacing w:val="-9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implied</w:t>
      </w:r>
      <w:r>
        <w:rPr>
          <w:spacing w:val="-8"/>
          <w:w w:val="105"/>
        </w:rPr>
        <w:t xml:space="preserve"> </w:t>
      </w:r>
      <w:r>
        <w:rPr>
          <w:w w:val="105"/>
        </w:rPr>
        <w:t>warranties</w:t>
      </w:r>
      <w:r>
        <w:rPr>
          <w:spacing w:val="122"/>
          <w:w w:val="103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merchantability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fitness.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10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1"/>
          <w:w w:val="105"/>
        </w:rPr>
        <w:t xml:space="preserve"> </w:t>
      </w:r>
      <w:r>
        <w:rPr>
          <w:w w:val="105"/>
        </w:rPr>
        <w:t>supplied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by</w:t>
      </w:r>
      <w:r>
        <w:rPr>
          <w:spacing w:val="117"/>
          <w:w w:val="103"/>
        </w:rPr>
        <w:t xml:space="preserve"> </w:t>
      </w:r>
      <w:r>
        <w:rPr>
          <w:spacing w:val="1"/>
          <w:w w:val="105"/>
        </w:rPr>
        <w:t>Connor.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does</w:t>
      </w:r>
      <w:r>
        <w:rPr>
          <w:spacing w:val="-8"/>
          <w:w w:val="105"/>
        </w:rPr>
        <w:t xml:space="preserve"> </w:t>
      </w:r>
      <w:r>
        <w:rPr>
          <w:w w:val="105"/>
        </w:rPr>
        <w:t>not</w:t>
      </w:r>
      <w:r>
        <w:rPr>
          <w:spacing w:val="-9"/>
          <w:w w:val="105"/>
        </w:rPr>
        <w:t xml:space="preserve"> </w:t>
      </w:r>
      <w:r>
        <w:rPr>
          <w:w w:val="105"/>
        </w:rPr>
        <w:t>cover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8"/>
          <w:w w:val="105"/>
        </w:rPr>
        <w:t xml:space="preserve"> </w:t>
      </w:r>
      <w:r>
        <w:rPr>
          <w:w w:val="105"/>
        </w:rPr>
        <w:t>caused</w:t>
      </w:r>
      <w:r>
        <w:rPr>
          <w:spacing w:val="-9"/>
          <w:w w:val="105"/>
        </w:rPr>
        <w:t xml:space="preserve"> </w:t>
      </w:r>
      <w:r>
        <w:rPr>
          <w:w w:val="105"/>
        </w:rPr>
        <w:t>(wholly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part)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fire,</w:t>
      </w:r>
      <w:r>
        <w:rPr>
          <w:spacing w:val="-9"/>
          <w:w w:val="105"/>
        </w:rPr>
        <w:t xml:space="preserve"> </w:t>
      </w:r>
      <w:r>
        <w:rPr>
          <w:w w:val="105"/>
        </w:rPr>
        <w:t>winds,</w:t>
      </w:r>
      <w:r>
        <w:rPr>
          <w:spacing w:val="-9"/>
          <w:w w:val="105"/>
        </w:rPr>
        <w:t xml:space="preserve"> </w:t>
      </w:r>
      <w:r>
        <w:rPr>
          <w:w w:val="105"/>
        </w:rPr>
        <w:t>floods,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moisture,</w:t>
      </w:r>
      <w:r>
        <w:rPr>
          <w:spacing w:val="84"/>
          <w:w w:val="103"/>
        </w:rPr>
        <w:t xml:space="preserve"> </w:t>
      </w:r>
      <w:r>
        <w:rPr>
          <w:w w:val="105"/>
        </w:rPr>
        <w:t>other</w:t>
      </w:r>
      <w:r>
        <w:rPr>
          <w:spacing w:val="-11"/>
          <w:w w:val="105"/>
        </w:rPr>
        <w:t xml:space="preserve"> </w:t>
      </w:r>
      <w:r>
        <w:rPr>
          <w:w w:val="105"/>
        </w:rPr>
        <w:t>unfavorable</w:t>
      </w:r>
      <w:r>
        <w:rPr>
          <w:spacing w:val="-10"/>
          <w:w w:val="105"/>
        </w:rPr>
        <w:t xml:space="preserve"> </w:t>
      </w:r>
      <w:r>
        <w:rPr>
          <w:w w:val="105"/>
        </w:rPr>
        <w:t>atmospheric</w:t>
      </w:r>
      <w:r>
        <w:rPr>
          <w:spacing w:val="-10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chemical</w:t>
      </w:r>
      <w:r>
        <w:rPr>
          <w:spacing w:val="-10"/>
          <w:w w:val="105"/>
        </w:rPr>
        <w:t xml:space="preserve"> </w:t>
      </w:r>
      <w:r>
        <w:rPr>
          <w:w w:val="105"/>
        </w:rPr>
        <w:t>action,</w:t>
      </w:r>
      <w:r>
        <w:rPr>
          <w:spacing w:val="-11"/>
          <w:w w:val="105"/>
        </w:rPr>
        <w:t xml:space="preserve"> </w:t>
      </w:r>
      <w:r>
        <w:rPr>
          <w:w w:val="105"/>
        </w:rPr>
        <w:t>nor</w:t>
      </w:r>
      <w:r>
        <w:rPr>
          <w:spacing w:val="-11"/>
          <w:w w:val="105"/>
        </w:rPr>
        <w:t xml:space="preserve"> </w:t>
      </w:r>
      <w:r>
        <w:rPr>
          <w:w w:val="105"/>
        </w:rPr>
        <w:t>does</w:t>
      </w:r>
      <w:r>
        <w:rPr>
          <w:spacing w:val="-9"/>
          <w:w w:val="105"/>
        </w:rPr>
        <w:t xml:space="preserve"> </w:t>
      </w:r>
      <w:r>
        <w:rPr>
          <w:w w:val="105"/>
        </w:rPr>
        <w:t>it</w:t>
      </w:r>
      <w:r>
        <w:rPr>
          <w:spacing w:val="-11"/>
          <w:w w:val="105"/>
        </w:rPr>
        <w:t xml:space="preserve"> </w:t>
      </w:r>
      <w:r>
        <w:rPr>
          <w:w w:val="105"/>
        </w:rPr>
        <w:t>apply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damage</w:t>
      </w:r>
      <w:r>
        <w:rPr>
          <w:spacing w:val="-10"/>
          <w:w w:val="105"/>
        </w:rPr>
        <w:t xml:space="preserve"> </w:t>
      </w:r>
      <w:r>
        <w:rPr>
          <w:w w:val="105"/>
        </w:rPr>
        <w:t>caused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ordinary</w:t>
      </w:r>
      <w:r>
        <w:rPr>
          <w:spacing w:val="116"/>
          <w:w w:val="103"/>
        </w:rPr>
        <w:t xml:space="preserve"> </w:t>
      </w:r>
      <w:r>
        <w:rPr>
          <w:spacing w:val="1"/>
          <w:w w:val="105"/>
        </w:rPr>
        <w:t>wear,</w:t>
      </w:r>
      <w:r>
        <w:rPr>
          <w:spacing w:val="-14"/>
          <w:w w:val="105"/>
        </w:rPr>
        <w:t xml:space="preserve"> </w:t>
      </w:r>
      <w:r>
        <w:rPr>
          <w:w w:val="105"/>
        </w:rPr>
        <w:t>misuse,</w:t>
      </w:r>
      <w:r>
        <w:rPr>
          <w:spacing w:val="-13"/>
          <w:w w:val="105"/>
        </w:rPr>
        <w:t xml:space="preserve"> </w:t>
      </w:r>
      <w:r>
        <w:rPr>
          <w:w w:val="105"/>
        </w:rPr>
        <w:t>abuse,</w:t>
      </w:r>
      <w:r>
        <w:rPr>
          <w:spacing w:val="-14"/>
          <w:w w:val="105"/>
        </w:rPr>
        <w:t xml:space="preserve"> </w:t>
      </w:r>
      <w:r>
        <w:rPr>
          <w:w w:val="105"/>
        </w:rPr>
        <w:t>negligent</w:t>
      </w:r>
      <w:r>
        <w:rPr>
          <w:spacing w:val="-13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intentional</w:t>
      </w:r>
      <w:r>
        <w:rPr>
          <w:spacing w:val="-13"/>
          <w:w w:val="105"/>
        </w:rPr>
        <w:t xml:space="preserve"> </w:t>
      </w:r>
      <w:r>
        <w:rPr>
          <w:w w:val="105"/>
        </w:rPr>
        <w:t>misconduct,</w:t>
      </w:r>
      <w:r>
        <w:rPr>
          <w:spacing w:val="-13"/>
          <w:w w:val="105"/>
        </w:rPr>
        <w:t xml:space="preserve"> </w:t>
      </w:r>
      <w:r>
        <w:rPr>
          <w:w w:val="105"/>
        </w:rPr>
        <w:t>aging,</w:t>
      </w:r>
      <w:r>
        <w:rPr>
          <w:spacing w:val="-14"/>
          <w:w w:val="105"/>
        </w:rPr>
        <w:t xml:space="preserve"> </w:t>
      </w:r>
      <w:r>
        <w:rPr>
          <w:w w:val="105"/>
        </w:rPr>
        <w:t>faulty</w:t>
      </w:r>
      <w:r>
        <w:rPr>
          <w:spacing w:val="-12"/>
          <w:w w:val="105"/>
        </w:rPr>
        <w:t xml:space="preserve"> </w:t>
      </w:r>
      <w:r>
        <w:rPr>
          <w:w w:val="105"/>
        </w:rPr>
        <w:t>building</w:t>
      </w:r>
      <w:r>
        <w:rPr>
          <w:spacing w:val="-13"/>
          <w:w w:val="105"/>
        </w:rPr>
        <w:t xml:space="preserve"> </w:t>
      </w:r>
      <w:r>
        <w:rPr>
          <w:w w:val="105"/>
        </w:rPr>
        <w:t>construction,</w:t>
      </w:r>
      <w:r>
        <w:rPr>
          <w:spacing w:val="-13"/>
          <w:w w:val="105"/>
        </w:rPr>
        <w:t xml:space="preserve"> </w:t>
      </w:r>
      <w:r>
        <w:rPr>
          <w:w w:val="105"/>
        </w:rPr>
        <w:t>concrete</w:t>
      </w:r>
      <w:r>
        <w:rPr>
          <w:spacing w:val="-13"/>
          <w:w w:val="105"/>
        </w:rPr>
        <w:t xml:space="preserve"> </w:t>
      </w:r>
      <w:r>
        <w:rPr>
          <w:w w:val="105"/>
        </w:rPr>
        <w:t>slab</w:t>
      </w:r>
      <w:r>
        <w:rPr>
          <w:spacing w:val="126"/>
          <w:w w:val="103"/>
        </w:rPr>
        <w:t xml:space="preserve"> </w:t>
      </w:r>
      <w:r>
        <w:rPr>
          <w:w w:val="105"/>
        </w:rPr>
        <w:t>separation,</w:t>
      </w:r>
      <w:r>
        <w:rPr>
          <w:spacing w:val="-11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unsuitable</w:t>
      </w:r>
      <w:r>
        <w:rPr>
          <w:spacing w:val="-10"/>
          <w:w w:val="105"/>
        </w:rPr>
        <w:t xml:space="preserve"> </w:t>
      </w:r>
      <w:r>
        <w:rPr>
          <w:w w:val="105"/>
        </w:rPr>
        <w:t>subsurface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0"/>
          <w:w w:val="105"/>
        </w:rPr>
        <w:t xml:space="preserve"> </w:t>
      </w:r>
      <w:r>
        <w:rPr>
          <w:w w:val="105"/>
        </w:rPr>
        <w:t>preparation,</w:t>
      </w:r>
      <w:r>
        <w:rPr>
          <w:spacing w:val="-10"/>
          <w:w w:val="105"/>
        </w:rPr>
        <w:t xml:space="preserve"> </w:t>
      </w:r>
      <w:r>
        <w:rPr>
          <w:w w:val="105"/>
        </w:rPr>
        <w:t>settlement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0"/>
          <w:w w:val="105"/>
        </w:rPr>
        <w:t xml:space="preserve"> </w:t>
      </w:r>
      <w:r>
        <w:rPr>
          <w:w w:val="105"/>
        </w:rPr>
        <w:t>building</w:t>
      </w:r>
      <w:r>
        <w:rPr>
          <w:spacing w:val="-9"/>
          <w:w w:val="105"/>
        </w:rPr>
        <w:t xml:space="preserve"> </w:t>
      </w:r>
      <w:r>
        <w:rPr>
          <w:w w:val="105"/>
        </w:rPr>
        <w:t>walls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faulty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or</w:t>
      </w:r>
      <w:r>
        <w:rPr>
          <w:spacing w:val="113"/>
          <w:w w:val="103"/>
        </w:rPr>
        <w:t xml:space="preserve"> </w:t>
      </w:r>
      <w:r>
        <w:rPr>
          <w:w w:val="105"/>
        </w:rPr>
        <w:t>unprofessional</w:t>
      </w:r>
      <w:r>
        <w:rPr>
          <w:spacing w:val="-17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6"/>
          <w:w w:val="105"/>
        </w:rPr>
        <w:t xml:space="preserve"> </w:t>
      </w:r>
      <w:r>
        <w:rPr>
          <w:w w:val="105"/>
        </w:rPr>
        <w:t>flooring</w:t>
      </w:r>
      <w:r>
        <w:rPr>
          <w:spacing w:val="-16"/>
          <w:w w:val="105"/>
        </w:rPr>
        <w:t xml:space="preserve"> </w:t>
      </w:r>
      <w:r>
        <w:rPr>
          <w:w w:val="105"/>
        </w:rPr>
        <w:t>systems.</w:t>
      </w:r>
    </w:p>
    <w:p w:rsidR="00BD3726" w:rsidRDefault="00A56428">
      <w:pPr>
        <w:pStyle w:val="BodyText"/>
        <w:numPr>
          <w:ilvl w:val="0"/>
          <w:numId w:val="6"/>
        </w:numPr>
        <w:tabs>
          <w:tab w:val="left" w:pos="468"/>
        </w:tabs>
        <w:spacing w:before="1" w:line="253" w:lineRule="auto"/>
        <w:ind w:right="315"/>
      </w:pPr>
      <w:r>
        <w:rPr>
          <w:spacing w:val="1"/>
          <w:w w:val="105"/>
        </w:rPr>
        <w:t>Connor</w:t>
      </w:r>
      <w:r>
        <w:rPr>
          <w:spacing w:val="-11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9"/>
          <w:w w:val="105"/>
        </w:rPr>
        <w:t xml:space="preserve"> </w:t>
      </w:r>
      <w:r>
        <w:rPr>
          <w:w w:val="105"/>
        </w:rPr>
        <w:t>liable</w:t>
      </w:r>
      <w:r>
        <w:rPr>
          <w:spacing w:val="-10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incidental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consequential</w:t>
      </w:r>
      <w:r>
        <w:rPr>
          <w:spacing w:val="-10"/>
          <w:w w:val="105"/>
        </w:rPr>
        <w:t xml:space="preserve"> </w:t>
      </w:r>
      <w:r>
        <w:rPr>
          <w:w w:val="105"/>
        </w:rPr>
        <w:t>losses,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damages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expenses</w:t>
      </w:r>
      <w:r>
        <w:rPr>
          <w:spacing w:val="-9"/>
          <w:w w:val="105"/>
        </w:rPr>
        <w:t xml:space="preserve"> </w:t>
      </w:r>
      <w:r>
        <w:rPr>
          <w:w w:val="105"/>
        </w:rPr>
        <w:t>directly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indirectly</w:t>
      </w:r>
      <w:r>
        <w:rPr>
          <w:spacing w:val="104"/>
          <w:w w:val="103"/>
        </w:rPr>
        <w:t xml:space="preserve"> </w:t>
      </w:r>
      <w:r>
        <w:rPr>
          <w:w w:val="105"/>
        </w:rPr>
        <w:t>arising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sale,</w:t>
      </w:r>
      <w:r>
        <w:rPr>
          <w:spacing w:val="-9"/>
          <w:w w:val="105"/>
        </w:rPr>
        <w:t xml:space="preserve"> </w:t>
      </w:r>
      <w:r>
        <w:rPr>
          <w:w w:val="105"/>
        </w:rPr>
        <w:t>handling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</w:t>
      </w:r>
      <w:r>
        <w:rPr>
          <w:spacing w:val="-8"/>
          <w:w w:val="105"/>
        </w:rPr>
        <w:t xml:space="preserve"> </w:t>
      </w:r>
      <w:r>
        <w:rPr>
          <w:w w:val="105"/>
        </w:rPr>
        <w:t>(goods)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any</w:t>
      </w:r>
      <w:r>
        <w:rPr>
          <w:spacing w:val="-7"/>
          <w:w w:val="105"/>
        </w:rPr>
        <w:t xml:space="preserve"> </w:t>
      </w:r>
      <w:r>
        <w:rPr>
          <w:w w:val="105"/>
        </w:rPr>
        <w:t>other</w:t>
      </w:r>
      <w:r>
        <w:rPr>
          <w:spacing w:val="-9"/>
          <w:w w:val="105"/>
        </w:rPr>
        <w:t xml:space="preserve"> </w:t>
      </w:r>
      <w:r>
        <w:rPr>
          <w:w w:val="105"/>
        </w:rPr>
        <w:t>cause</w:t>
      </w:r>
      <w:r>
        <w:rPr>
          <w:spacing w:val="-7"/>
          <w:w w:val="105"/>
        </w:rPr>
        <w:t xml:space="preserve"> </w:t>
      </w:r>
      <w:r>
        <w:rPr>
          <w:w w:val="105"/>
        </w:rPr>
        <w:t>relating</w:t>
      </w:r>
      <w:r>
        <w:rPr>
          <w:spacing w:val="-8"/>
          <w:w w:val="105"/>
        </w:rPr>
        <w:t xml:space="preserve"> </w:t>
      </w:r>
      <w:r>
        <w:rPr>
          <w:w w:val="105"/>
        </w:rPr>
        <w:t>thereto,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107"/>
          <w:w w:val="103"/>
        </w:rPr>
        <w:t xml:space="preserve"> </w:t>
      </w:r>
      <w:r>
        <w:rPr>
          <w:w w:val="105"/>
        </w:rPr>
        <w:t>their</w:t>
      </w:r>
      <w:r>
        <w:rPr>
          <w:spacing w:val="-10"/>
          <w:w w:val="105"/>
        </w:rPr>
        <w:t xml:space="preserve"> </w:t>
      </w:r>
      <w:r>
        <w:rPr>
          <w:w w:val="105"/>
        </w:rPr>
        <w:t>liability</w:t>
      </w:r>
      <w:r>
        <w:rPr>
          <w:spacing w:val="-9"/>
          <w:w w:val="105"/>
        </w:rPr>
        <w:t xml:space="preserve"> </w:t>
      </w:r>
      <w:r>
        <w:rPr>
          <w:w w:val="105"/>
        </w:rPr>
        <w:t>hereunder</w:t>
      </w:r>
      <w:r>
        <w:rPr>
          <w:spacing w:val="-10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any</w:t>
      </w:r>
      <w:r>
        <w:rPr>
          <w:spacing w:val="-9"/>
          <w:w w:val="105"/>
        </w:rPr>
        <w:t xml:space="preserve"> </w:t>
      </w:r>
      <w:r>
        <w:rPr>
          <w:w w:val="105"/>
        </w:rPr>
        <w:t>case</w:t>
      </w:r>
      <w:r>
        <w:rPr>
          <w:spacing w:val="-9"/>
          <w:w w:val="105"/>
        </w:rPr>
        <w:t xml:space="preserve"> </w:t>
      </w:r>
      <w:r>
        <w:rPr>
          <w:w w:val="105"/>
        </w:rPr>
        <w:t>is</w:t>
      </w:r>
      <w:r>
        <w:rPr>
          <w:spacing w:val="-9"/>
          <w:w w:val="105"/>
        </w:rPr>
        <w:t xml:space="preserve"> </w:t>
      </w:r>
      <w:r>
        <w:rPr>
          <w:w w:val="105"/>
        </w:rPr>
        <w:t>expressly</w:t>
      </w:r>
      <w:r>
        <w:rPr>
          <w:spacing w:val="-9"/>
          <w:w w:val="105"/>
        </w:rPr>
        <w:t xml:space="preserve"> </w:t>
      </w:r>
      <w:r>
        <w:rPr>
          <w:w w:val="105"/>
        </w:rPr>
        <w:t>limited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the</w:t>
      </w:r>
      <w:r>
        <w:rPr>
          <w:spacing w:val="-9"/>
          <w:w w:val="105"/>
        </w:rPr>
        <w:t xml:space="preserve"> </w:t>
      </w:r>
      <w:r>
        <w:rPr>
          <w:w w:val="105"/>
        </w:rPr>
        <w:t>replacement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</w:t>
      </w:r>
      <w:r>
        <w:rPr>
          <w:spacing w:val="-10"/>
          <w:w w:val="105"/>
        </w:rPr>
        <w:t xml:space="preserve"> </w:t>
      </w:r>
      <w:r>
        <w:rPr>
          <w:w w:val="105"/>
        </w:rPr>
        <w:t>not</w:t>
      </w:r>
      <w:r>
        <w:rPr>
          <w:spacing w:val="-10"/>
          <w:w w:val="105"/>
        </w:rPr>
        <w:t xml:space="preserve"> </w:t>
      </w:r>
      <w:r>
        <w:rPr>
          <w:w w:val="105"/>
        </w:rPr>
        <w:t>complying</w:t>
      </w:r>
      <w:r>
        <w:rPr>
          <w:spacing w:val="120"/>
          <w:w w:val="103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agreement,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7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their</w:t>
      </w:r>
      <w:r>
        <w:rPr>
          <w:spacing w:val="-9"/>
          <w:w w:val="105"/>
        </w:rPr>
        <w:t xml:space="preserve"> </w:t>
      </w:r>
      <w:r>
        <w:rPr>
          <w:w w:val="105"/>
        </w:rPr>
        <w:t>elections,</w:t>
      </w:r>
      <w:r>
        <w:rPr>
          <w:spacing w:val="-7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repayment</w:t>
      </w:r>
      <w:r>
        <w:rPr>
          <w:spacing w:val="-8"/>
          <w:w w:val="105"/>
        </w:rPr>
        <w:t xml:space="preserve"> </w:t>
      </w:r>
      <w:r>
        <w:rPr>
          <w:w w:val="105"/>
        </w:rPr>
        <w:t>of,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crediting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8"/>
          <w:w w:val="105"/>
        </w:rPr>
        <w:t xml:space="preserve"> </w:t>
      </w:r>
      <w:r>
        <w:rPr>
          <w:w w:val="105"/>
        </w:rPr>
        <w:t>with,</w:t>
      </w:r>
      <w:r>
        <w:rPr>
          <w:spacing w:val="-8"/>
          <w:w w:val="105"/>
        </w:rPr>
        <w:t xml:space="preserve"> </w:t>
      </w:r>
      <w:r>
        <w:rPr>
          <w:w w:val="105"/>
        </w:rPr>
        <w:t>an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amount</w:t>
      </w:r>
      <w:r>
        <w:rPr>
          <w:spacing w:val="-9"/>
          <w:w w:val="105"/>
        </w:rPr>
        <w:t xml:space="preserve"> </w:t>
      </w:r>
      <w:r>
        <w:rPr>
          <w:w w:val="105"/>
        </w:rPr>
        <w:t>equal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68"/>
          <w:w w:val="103"/>
        </w:rPr>
        <w:t xml:space="preserve"> </w:t>
      </w:r>
      <w:r>
        <w:rPr>
          <w:w w:val="105"/>
        </w:rPr>
        <w:t>purchase</w:t>
      </w:r>
      <w:r>
        <w:rPr>
          <w:spacing w:val="-10"/>
          <w:w w:val="105"/>
        </w:rPr>
        <w:t xml:space="preserve"> </w:t>
      </w:r>
      <w:r>
        <w:rPr>
          <w:w w:val="105"/>
        </w:rPr>
        <w:t>price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such</w:t>
      </w:r>
      <w:r>
        <w:rPr>
          <w:spacing w:val="-10"/>
          <w:w w:val="105"/>
        </w:rPr>
        <w:t xml:space="preserve"> </w:t>
      </w:r>
      <w:r>
        <w:rPr>
          <w:w w:val="105"/>
        </w:rPr>
        <w:t>materials</w:t>
      </w:r>
      <w:r>
        <w:rPr>
          <w:spacing w:val="-9"/>
          <w:w w:val="105"/>
        </w:rPr>
        <w:t xml:space="preserve"> </w:t>
      </w:r>
      <w:r>
        <w:rPr>
          <w:w w:val="105"/>
        </w:rPr>
        <w:t>(goods),</w:t>
      </w:r>
      <w:r>
        <w:rPr>
          <w:spacing w:val="-9"/>
          <w:w w:val="105"/>
        </w:rPr>
        <w:t xml:space="preserve"> </w:t>
      </w:r>
      <w:r>
        <w:rPr>
          <w:w w:val="105"/>
        </w:rPr>
        <w:t>whether</w:t>
      </w:r>
      <w:r>
        <w:rPr>
          <w:spacing w:val="-10"/>
          <w:w w:val="105"/>
        </w:rPr>
        <w:t xml:space="preserve"> </w:t>
      </w:r>
      <w:r>
        <w:rPr>
          <w:w w:val="105"/>
        </w:rPr>
        <w:t>such</w:t>
      </w:r>
      <w:r>
        <w:rPr>
          <w:spacing w:val="-9"/>
          <w:w w:val="105"/>
        </w:rPr>
        <w:t xml:space="preserve"> </w:t>
      </w:r>
      <w:r>
        <w:rPr>
          <w:w w:val="105"/>
        </w:rPr>
        <w:t>claims</w:t>
      </w:r>
      <w:r>
        <w:rPr>
          <w:spacing w:val="-9"/>
          <w:w w:val="105"/>
        </w:rPr>
        <w:t xml:space="preserve"> </w:t>
      </w:r>
      <w:r>
        <w:rPr>
          <w:w w:val="105"/>
        </w:rPr>
        <w:t>are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10"/>
          <w:w w:val="105"/>
        </w:rPr>
        <w:t xml:space="preserve"> </w:t>
      </w:r>
      <w:r>
        <w:rPr>
          <w:w w:val="105"/>
        </w:rPr>
        <w:t>breach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warranty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negligence.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Any</w:t>
      </w:r>
      <w:r>
        <w:rPr>
          <w:spacing w:val="133"/>
          <w:w w:val="103"/>
        </w:rPr>
        <w:t xml:space="preserve"> </w:t>
      </w:r>
      <w:r>
        <w:rPr>
          <w:w w:val="105"/>
        </w:rPr>
        <w:t>claim</w:t>
      </w:r>
      <w:r>
        <w:rPr>
          <w:spacing w:val="-7"/>
          <w:w w:val="105"/>
        </w:rPr>
        <w:t xml:space="preserve"> </w:t>
      </w:r>
      <w:r>
        <w:rPr>
          <w:w w:val="105"/>
        </w:rPr>
        <w:t>shall</w:t>
      </w:r>
      <w:r>
        <w:rPr>
          <w:spacing w:val="-8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deemed</w:t>
      </w:r>
      <w:r>
        <w:rPr>
          <w:spacing w:val="-7"/>
          <w:w w:val="105"/>
        </w:rPr>
        <w:t xml:space="preserve"> </w:t>
      </w:r>
      <w:r>
        <w:rPr>
          <w:w w:val="105"/>
        </w:rPr>
        <w:t>waived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7"/>
          <w:w w:val="105"/>
        </w:rPr>
        <w:t xml:space="preserve"> </w:t>
      </w:r>
      <w:r>
        <w:rPr>
          <w:w w:val="105"/>
        </w:rPr>
        <w:t>buyer</w:t>
      </w:r>
      <w:r>
        <w:rPr>
          <w:spacing w:val="-9"/>
          <w:w w:val="105"/>
        </w:rPr>
        <w:t xml:space="preserve"> </w:t>
      </w:r>
      <w:r>
        <w:rPr>
          <w:w w:val="105"/>
        </w:rPr>
        <w:t>unless</w:t>
      </w:r>
      <w:r>
        <w:rPr>
          <w:spacing w:val="-7"/>
          <w:w w:val="105"/>
        </w:rPr>
        <w:t xml:space="preserve"> </w:t>
      </w:r>
      <w:r>
        <w:rPr>
          <w:w w:val="105"/>
        </w:rPr>
        <w:t>submitted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writing</w:t>
      </w:r>
      <w:r>
        <w:rPr>
          <w:spacing w:val="-8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30</w:t>
      </w:r>
      <w:r>
        <w:rPr>
          <w:spacing w:val="-8"/>
          <w:w w:val="105"/>
        </w:rPr>
        <w:t xml:space="preserve"> </w:t>
      </w:r>
      <w:r>
        <w:rPr>
          <w:w w:val="105"/>
        </w:rPr>
        <w:t>days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date</w:t>
      </w:r>
      <w:r>
        <w:rPr>
          <w:spacing w:val="86"/>
          <w:w w:val="103"/>
        </w:rPr>
        <w:t xml:space="preserve"> </w:t>
      </w:r>
      <w:r>
        <w:rPr>
          <w:w w:val="105"/>
        </w:rPr>
        <w:t>buyer</w:t>
      </w:r>
      <w:r>
        <w:rPr>
          <w:spacing w:val="-13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or</w:t>
      </w:r>
      <w:r>
        <w:rPr>
          <w:spacing w:val="-13"/>
          <w:w w:val="105"/>
        </w:rPr>
        <w:t xml:space="preserve"> </w:t>
      </w:r>
      <w:r>
        <w:rPr>
          <w:w w:val="105"/>
        </w:rPr>
        <w:t>should</w:t>
      </w:r>
      <w:r>
        <w:rPr>
          <w:spacing w:val="-11"/>
          <w:w w:val="105"/>
        </w:rPr>
        <w:t xml:space="preserve"> </w:t>
      </w:r>
      <w:r>
        <w:rPr>
          <w:w w:val="105"/>
        </w:rPr>
        <w:t>have</w:t>
      </w:r>
      <w:r>
        <w:rPr>
          <w:spacing w:val="-12"/>
          <w:w w:val="105"/>
        </w:rPr>
        <w:t xml:space="preserve"> </w:t>
      </w:r>
      <w:r>
        <w:rPr>
          <w:w w:val="105"/>
        </w:rPr>
        <w:t>discovered,</w:t>
      </w:r>
      <w:r>
        <w:rPr>
          <w:spacing w:val="-12"/>
          <w:w w:val="105"/>
        </w:rPr>
        <w:t xml:space="preserve"> </w:t>
      </w:r>
      <w:r>
        <w:rPr>
          <w:w w:val="105"/>
        </w:rPr>
        <w:t>any</w:t>
      </w:r>
      <w:r>
        <w:rPr>
          <w:spacing w:val="-12"/>
          <w:w w:val="105"/>
        </w:rPr>
        <w:t xml:space="preserve"> </w:t>
      </w:r>
      <w:r>
        <w:rPr>
          <w:w w:val="105"/>
        </w:rPr>
        <w:t>claimed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breach.</w:t>
      </w:r>
    </w:p>
    <w:p w:rsidR="00BD3726" w:rsidRDefault="00BD3726">
      <w:pPr>
        <w:spacing w:before="7"/>
        <w:rPr>
          <w:rFonts w:ascii="Arial" w:eastAsia="Arial" w:hAnsi="Arial" w:cs="Arial"/>
          <w:sz w:val="19"/>
          <w:szCs w:val="19"/>
        </w:rPr>
      </w:pPr>
    </w:p>
    <w:p w:rsidR="00BD3726" w:rsidRDefault="00A56428">
      <w:pPr>
        <w:pStyle w:val="Heading1"/>
        <w:ind w:left="107" w:right="315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2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PRODUCTS</w:t>
      </w:r>
    </w:p>
    <w:p w:rsidR="00BD3726" w:rsidRDefault="00BD3726">
      <w:pPr>
        <w:rPr>
          <w:rFonts w:ascii="Arial" w:eastAsia="Arial" w:hAnsi="Arial" w:cs="Arial"/>
          <w:b/>
          <w:bCs/>
          <w:sz w:val="14"/>
          <w:szCs w:val="14"/>
        </w:rPr>
      </w:pPr>
    </w:p>
    <w:p w:rsidR="00BD3726" w:rsidRDefault="00A56428">
      <w:pPr>
        <w:spacing w:before="81"/>
        <w:ind w:left="107" w:right="315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  <w:u w:val="single" w:color="000000"/>
        </w:rPr>
        <w:t>2.1</w:t>
      </w:r>
      <w:r>
        <w:rPr>
          <w:rFonts w:ascii="Arial"/>
          <w:b/>
          <w:spacing w:val="-24"/>
          <w:w w:val="105"/>
          <w:sz w:val="19"/>
          <w:u w:val="single" w:color="000000"/>
        </w:rPr>
        <w:t xml:space="preserve"> </w:t>
      </w:r>
      <w:r>
        <w:rPr>
          <w:rFonts w:ascii="Arial"/>
          <w:b/>
          <w:spacing w:val="1"/>
          <w:w w:val="105"/>
          <w:sz w:val="19"/>
          <w:u w:val="single" w:color="000000"/>
        </w:rPr>
        <w:t>MATERIAL</w:t>
      </w:r>
    </w:p>
    <w:p w:rsidR="00BD3726" w:rsidRDefault="00A56428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Vapor</w:t>
      </w:r>
      <w:r>
        <w:rPr>
          <w:rFonts w:ascii="Arial"/>
          <w:b/>
          <w:spacing w:val="-14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Barrier</w:t>
      </w:r>
      <w:r>
        <w:rPr>
          <w:rFonts w:ascii="Arial"/>
          <w:b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6-mil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polyethylene.</w:t>
      </w:r>
    </w:p>
    <w:p w:rsidR="00BD3726" w:rsidRDefault="00A56428">
      <w:pPr>
        <w:pStyle w:val="Heading1"/>
        <w:numPr>
          <w:ilvl w:val="0"/>
          <w:numId w:val="5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w w:val="105"/>
        </w:rPr>
        <w:t>Resilient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Pad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spacing w:val="1"/>
          <w:w w:val="105"/>
        </w:rPr>
        <w:t>Connor</w:t>
      </w:r>
      <w:r>
        <w:rPr>
          <w:spacing w:val="-13"/>
          <w:w w:val="105"/>
        </w:rPr>
        <w:t xml:space="preserve"> </w:t>
      </w:r>
      <w:r>
        <w:rPr>
          <w:w w:val="105"/>
        </w:rPr>
        <w:t>Rezill</w:t>
      </w:r>
      <w:r>
        <w:rPr>
          <w:spacing w:val="-13"/>
          <w:w w:val="105"/>
        </w:rPr>
        <w:t xml:space="preserve"> </w:t>
      </w:r>
      <w:r>
        <w:rPr>
          <w:w w:val="105"/>
        </w:rPr>
        <w:t>Cushion,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Rebonded</w:t>
      </w:r>
      <w:r>
        <w:rPr>
          <w:spacing w:val="-12"/>
          <w:w w:val="105"/>
        </w:rPr>
        <w:t xml:space="preserve"> </w:t>
      </w:r>
      <w:r>
        <w:rPr>
          <w:w w:val="105"/>
        </w:rPr>
        <w:t>Polyurethane,</w:t>
      </w:r>
      <w:r>
        <w:rPr>
          <w:spacing w:val="-14"/>
          <w:w w:val="105"/>
        </w:rPr>
        <w:t xml:space="preserve"> </w:t>
      </w:r>
      <w:r>
        <w:rPr>
          <w:w w:val="105"/>
        </w:rPr>
        <w:t>8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PCF</w:t>
      </w:r>
      <w:r>
        <w:rPr>
          <w:spacing w:val="-12"/>
          <w:w w:val="105"/>
        </w:rPr>
        <w:t xml:space="preserve"> </w:t>
      </w:r>
      <w:r>
        <w:rPr>
          <w:w w:val="105"/>
        </w:rPr>
        <w:t>foam</w:t>
      </w:r>
      <w:r>
        <w:rPr>
          <w:spacing w:val="-12"/>
          <w:w w:val="105"/>
        </w:rPr>
        <w:t xml:space="preserve"> </w:t>
      </w:r>
      <w:r>
        <w:rPr>
          <w:w w:val="105"/>
        </w:rPr>
        <w:t>blanket.</w:t>
      </w:r>
    </w:p>
    <w:p w:rsidR="00BD3726" w:rsidRDefault="00BD3726">
      <w:pPr>
        <w:sectPr w:rsidR="00BD3726">
          <w:pgSz w:w="12240" w:h="15840"/>
          <w:pgMar w:top="920" w:right="920" w:bottom="280" w:left="900" w:header="740" w:footer="0" w:gutter="0"/>
          <w:cols w:space="720"/>
        </w:sectPr>
      </w:pPr>
    </w:p>
    <w:p w:rsidR="00BD3726" w:rsidRDefault="00BD3726">
      <w:pPr>
        <w:rPr>
          <w:rFonts w:ascii="Arial" w:eastAsia="Arial" w:hAnsi="Arial" w:cs="Arial"/>
          <w:sz w:val="20"/>
          <w:szCs w:val="20"/>
        </w:rPr>
      </w:pPr>
    </w:p>
    <w:p w:rsidR="00BD3726" w:rsidRDefault="00BD3726">
      <w:pPr>
        <w:spacing w:before="5"/>
        <w:rPr>
          <w:rFonts w:ascii="Arial" w:eastAsia="Arial" w:hAnsi="Arial" w:cs="Arial"/>
          <w:sz w:val="21"/>
          <w:szCs w:val="21"/>
        </w:rPr>
      </w:pPr>
    </w:p>
    <w:p w:rsidR="00BD3726" w:rsidRDefault="00A56428">
      <w:pPr>
        <w:pStyle w:val="Heading1"/>
        <w:numPr>
          <w:ilvl w:val="0"/>
          <w:numId w:val="5"/>
        </w:numPr>
        <w:tabs>
          <w:tab w:val="left" w:pos="468"/>
        </w:tabs>
        <w:spacing w:before="81"/>
        <w:rPr>
          <w:b w:val="0"/>
          <w:bCs w:val="0"/>
        </w:rPr>
      </w:pPr>
      <w:r>
        <w:rPr>
          <w:spacing w:val="2"/>
          <w:w w:val="105"/>
        </w:rPr>
        <w:t>S</w:t>
      </w:r>
      <w:r>
        <w:rPr>
          <w:spacing w:val="1"/>
          <w:w w:val="105"/>
        </w:rPr>
        <w:t>ubf</w:t>
      </w:r>
      <w:r>
        <w:rPr>
          <w:w w:val="105"/>
        </w:rPr>
        <w:t>l</w:t>
      </w:r>
      <w:r>
        <w:rPr>
          <w:spacing w:val="1"/>
          <w:w w:val="105"/>
        </w:rPr>
        <w:t>oor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spacing w:val="1"/>
          <w:w w:val="105"/>
        </w:rPr>
        <w:t>Lower</w:t>
      </w:r>
      <w:r>
        <w:rPr>
          <w:spacing w:val="-12"/>
          <w:w w:val="105"/>
        </w:rPr>
        <w:t xml:space="preserve"> </w:t>
      </w:r>
      <w:r>
        <w:rPr>
          <w:w w:val="105"/>
        </w:rPr>
        <w:t>Layers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Pre-manufactured</w:t>
      </w:r>
      <w:r>
        <w:rPr>
          <w:spacing w:val="-10"/>
          <w:w w:val="105"/>
        </w:rPr>
        <w:t xml:space="preserve"> </w:t>
      </w:r>
      <w:r>
        <w:rPr>
          <w:w w:val="105"/>
        </w:rPr>
        <w:t>V</w:t>
      </w:r>
      <w:r>
        <w:rPr>
          <w:spacing w:val="-10"/>
          <w:w w:val="105"/>
        </w:rPr>
        <w:t xml:space="preserve"> </w:t>
      </w:r>
      <w:r>
        <w:rPr>
          <w:w w:val="105"/>
        </w:rPr>
        <w:t>I</w:t>
      </w:r>
      <w:r>
        <w:rPr>
          <w:spacing w:val="-11"/>
          <w:w w:val="105"/>
        </w:rPr>
        <w:t xml:space="preserve"> </w:t>
      </w:r>
      <w:r>
        <w:rPr>
          <w:w w:val="105"/>
        </w:rPr>
        <w:t>P</w:t>
      </w:r>
      <w:r>
        <w:rPr>
          <w:spacing w:val="-10"/>
          <w:w w:val="105"/>
        </w:rPr>
        <w:t xml:space="preserve"> </w:t>
      </w:r>
      <w:r>
        <w:rPr>
          <w:w w:val="105"/>
        </w:rPr>
        <w:t>sandwiched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2"/>
          <w:w w:val="105"/>
        </w:rPr>
        <w:t xml:space="preserve"> </w:t>
      </w:r>
      <w:r>
        <w:rPr>
          <w:w w:val="105"/>
        </w:rPr>
        <w:t>panels.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spacing w:val="1"/>
          <w:w w:val="105"/>
        </w:rPr>
        <w:t>Upper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8"/>
          <w:w w:val="105"/>
        </w:rPr>
        <w:t xml:space="preserve"> </w:t>
      </w:r>
      <w:r>
        <w:rPr>
          <w:w w:val="105"/>
        </w:rPr>
        <w:t>11/32”</w:t>
      </w:r>
      <w:r>
        <w:rPr>
          <w:spacing w:val="37"/>
          <w:w w:val="105"/>
        </w:rPr>
        <w:t xml:space="preserve"> </w:t>
      </w:r>
      <w:r>
        <w:rPr>
          <w:spacing w:val="1"/>
          <w:w w:val="105"/>
        </w:rPr>
        <w:t>APA</w:t>
      </w:r>
      <w:r>
        <w:rPr>
          <w:spacing w:val="-8"/>
          <w:w w:val="105"/>
        </w:rPr>
        <w:t xml:space="preserve"> </w:t>
      </w:r>
      <w:r>
        <w:rPr>
          <w:w w:val="105"/>
        </w:rPr>
        <w:t>rated</w:t>
      </w:r>
      <w:r>
        <w:rPr>
          <w:spacing w:val="-8"/>
          <w:w w:val="105"/>
        </w:rPr>
        <w:t xml:space="preserve"> </w:t>
      </w:r>
      <w:r>
        <w:rPr>
          <w:w w:val="105"/>
        </w:rPr>
        <w:t>sheathing,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Exposure</w:t>
      </w:r>
      <w:r>
        <w:rPr>
          <w:spacing w:val="-9"/>
          <w:w w:val="105"/>
        </w:rPr>
        <w:t xml:space="preserve"> </w:t>
      </w:r>
      <w:r>
        <w:rPr>
          <w:w w:val="105"/>
        </w:rPr>
        <w:t>1.</w:t>
      </w:r>
    </w:p>
    <w:p w:rsidR="00BD3726" w:rsidRDefault="00A56428">
      <w:pPr>
        <w:numPr>
          <w:ilvl w:val="0"/>
          <w:numId w:val="5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Flooring</w:t>
      </w:r>
      <w:r>
        <w:rPr>
          <w:rFonts w:ascii="Arial"/>
          <w:b/>
          <w:spacing w:val="-16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(Connor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Laytite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Maple)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  <w:spacing w:line="253" w:lineRule="auto"/>
        <w:ind w:right="319"/>
      </w:pPr>
      <w:r>
        <w:rPr>
          <w:w w:val="105"/>
        </w:rPr>
        <w:t>25/32”</w:t>
      </w:r>
      <w:r>
        <w:rPr>
          <w:spacing w:val="-11"/>
          <w:w w:val="105"/>
        </w:rPr>
        <w:t xml:space="preserve"> </w:t>
      </w:r>
      <w:r>
        <w:rPr>
          <w:w w:val="105"/>
        </w:rPr>
        <w:t>X</w:t>
      </w:r>
      <w:r>
        <w:rPr>
          <w:spacing w:val="-9"/>
          <w:w w:val="105"/>
        </w:rPr>
        <w:t xml:space="preserve"> </w:t>
      </w:r>
      <w:r>
        <w:rPr>
          <w:w w:val="105"/>
        </w:rPr>
        <w:t>2-1/4”,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Second</w:t>
      </w:r>
      <w:r>
        <w:rPr>
          <w:spacing w:val="-10"/>
          <w:w w:val="105"/>
        </w:rPr>
        <w:t xml:space="preserve"> </w:t>
      </w:r>
      <w:r>
        <w:rPr>
          <w:w w:val="105"/>
        </w:rPr>
        <w:t>&amp;</w:t>
      </w:r>
      <w:r>
        <w:rPr>
          <w:spacing w:val="-9"/>
          <w:w w:val="105"/>
        </w:rPr>
        <w:t xml:space="preserve"> </w:t>
      </w:r>
      <w:r>
        <w:rPr>
          <w:w w:val="105"/>
        </w:rPr>
        <w:t>Better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10"/>
          <w:w w:val="105"/>
        </w:rPr>
        <w:t xml:space="preserve"> </w:t>
      </w:r>
      <w:r>
        <w:rPr>
          <w:w w:val="105"/>
        </w:rPr>
        <w:t>Northern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flooring,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TGEM,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MFMA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Grade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marked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and</w:t>
      </w:r>
      <w:r>
        <w:rPr>
          <w:spacing w:val="69"/>
          <w:w w:val="103"/>
        </w:rPr>
        <w:t xml:space="preserve"> </w:t>
      </w:r>
      <w:r>
        <w:rPr>
          <w:w w:val="105"/>
        </w:rPr>
        <w:t>stamped</w:t>
      </w:r>
      <w:r>
        <w:rPr>
          <w:spacing w:val="-12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12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12"/>
          <w:w w:val="105"/>
        </w:rPr>
        <w:t xml:space="preserve"> </w:t>
      </w:r>
      <w:r>
        <w:rPr>
          <w:w w:val="105"/>
        </w:rPr>
        <w:t>Sports</w:t>
      </w:r>
      <w:r>
        <w:rPr>
          <w:spacing w:val="-11"/>
          <w:w w:val="105"/>
        </w:rPr>
        <w:t xml:space="preserve"> </w:t>
      </w:r>
      <w:r>
        <w:rPr>
          <w:w w:val="105"/>
        </w:rPr>
        <w:t>Flooring,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Amasa,</w:t>
      </w:r>
      <w:r>
        <w:rPr>
          <w:spacing w:val="-12"/>
          <w:w w:val="105"/>
        </w:rPr>
        <w:t xml:space="preserve"> </w:t>
      </w:r>
      <w:r>
        <w:rPr>
          <w:w w:val="105"/>
        </w:rPr>
        <w:t>MI.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  <w:spacing w:before="0"/>
      </w:pPr>
      <w:r>
        <w:rPr>
          <w:w w:val="105"/>
        </w:rPr>
        <w:t>Optional</w:t>
      </w:r>
      <w:r>
        <w:rPr>
          <w:spacing w:val="-10"/>
          <w:w w:val="105"/>
        </w:rPr>
        <w:t xml:space="preserve"> </w:t>
      </w:r>
      <w:r>
        <w:rPr>
          <w:w w:val="105"/>
        </w:rPr>
        <w:t>sizes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grades</w:t>
      </w:r>
      <w:r>
        <w:rPr>
          <w:spacing w:val="-8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above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</w:p>
    <w:p w:rsidR="00BD3726" w:rsidRDefault="00A56428">
      <w:pPr>
        <w:pStyle w:val="BodyText"/>
        <w:ind w:left="827" w:right="315" w:firstLine="0"/>
      </w:pPr>
      <w:r>
        <w:rPr>
          <w:w w:val="105"/>
        </w:rPr>
        <w:t xml:space="preserve">a.  </w:t>
      </w:r>
      <w:r>
        <w:rPr>
          <w:spacing w:val="4"/>
          <w:w w:val="105"/>
        </w:rPr>
        <w:t xml:space="preserve"> </w:t>
      </w:r>
      <w:r>
        <w:rPr>
          <w:w w:val="105"/>
        </w:rPr>
        <w:t>Sizes</w:t>
      </w:r>
      <w:r>
        <w:rPr>
          <w:spacing w:val="-5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25/32”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w w:val="105"/>
        </w:rPr>
        <w:t>1-1/2”,</w:t>
      </w:r>
      <w:r>
        <w:rPr>
          <w:spacing w:val="-6"/>
          <w:w w:val="105"/>
        </w:rPr>
        <w:t xml:space="preserve"> </w:t>
      </w:r>
      <w:r>
        <w:rPr>
          <w:w w:val="105"/>
        </w:rPr>
        <w:t>33/32”</w:t>
      </w:r>
      <w:r>
        <w:rPr>
          <w:spacing w:val="-6"/>
          <w:w w:val="105"/>
        </w:rPr>
        <w:t xml:space="preserve"> </w:t>
      </w:r>
      <w:r>
        <w:rPr>
          <w:w w:val="105"/>
        </w:rPr>
        <w:t>X</w:t>
      </w:r>
      <w:r>
        <w:rPr>
          <w:spacing w:val="-5"/>
          <w:w w:val="105"/>
        </w:rPr>
        <w:t xml:space="preserve"> </w:t>
      </w:r>
      <w:r>
        <w:rPr>
          <w:spacing w:val="1"/>
          <w:w w:val="105"/>
        </w:rPr>
        <w:t>2-1/4”</w:t>
      </w:r>
    </w:p>
    <w:p w:rsidR="00BD3726" w:rsidRDefault="00A56428">
      <w:pPr>
        <w:pStyle w:val="BodyText"/>
        <w:spacing w:before="7"/>
        <w:ind w:left="827" w:right="315" w:firstLine="0"/>
      </w:pPr>
      <w:r>
        <w:rPr>
          <w:w w:val="105"/>
        </w:rPr>
        <w:t xml:space="preserve">b.  </w:t>
      </w:r>
      <w:r>
        <w:rPr>
          <w:spacing w:val="4"/>
          <w:w w:val="105"/>
        </w:rPr>
        <w:t xml:space="preserve"> </w:t>
      </w:r>
      <w:r>
        <w:rPr>
          <w:spacing w:val="1"/>
          <w:w w:val="105"/>
        </w:rPr>
        <w:t>Grades</w:t>
      </w:r>
      <w:r>
        <w:rPr>
          <w:spacing w:val="-6"/>
          <w:w w:val="105"/>
        </w:rPr>
        <w:t xml:space="preserve"> </w:t>
      </w:r>
      <w:r>
        <w:rPr>
          <w:w w:val="105"/>
        </w:rPr>
        <w:t>–</w:t>
      </w:r>
      <w:r>
        <w:rPr>
          <w:spacing w:val="-5"/>
          <w:w w:val="105"/>
        </w:rPr>
        <w:t xml:space="preserve"> </w:t>
      </w:r>
      <w:r>
        <w:rPr>
          <w:w w:val="105"/>
        </w:rPr>
        <w:t>First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Grade,</w:t>
      </w:r>
      <w:r>
        <w:rPr>
          <w:spacing w:val="-6"/>
          <w:w w:val="105"/>
        </w:rPr>
        <w:t xml:space="preserve"> </w:t>
      </w:r>
      <w:r>
        <w:rPr>
          <w:w w:val="105"/>
        </w:rPr>
        <w:t>Third</w:t>
      </w:r>
      <w:r>
        <w:rPr>
          <w:spacing w:val="-6"/>
          <w:w w:val="105"/>
        </w:rPr>
        <w:t xml:space="preserve"> </w:t>
      </w:r>
      <w:r>
        <w:rPr>
          <w:spacing w:val="1"/>
          <w:w w:val="105"/>
        </w:rPr>
        <w:t>Grade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  <w:spacing w:line="203" w:lineRule="exact"/>
      </w:pPr>
      <w:r>
        <w:rPr>
          <w:w w:val="105"/>
        </w:rPr>
        <w:t>Option</w:t>
      </w:r>
      <w:r>
        <w:rPr>
          <w:spacing w:val="-10"/>
          <w:w w:val="105"/>
        </w:rPr>
        <w:t xml:space="preserve"> </w:t>
      </w:r>
      <w:r>
        <w:rPr>
          <w:w w:val="105"/>
        </w:rPr>
        <w:t>(specify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delete)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Manufactured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profile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10"/>
          <w:w w:val="105"/>
        </w:rPr>
        <w:t xml:space="preserve"> </w:t>
      </w:r>
      <w:r>
        <w:rPr>
          <w:w w:val="105"/>
        </w:rPr>
        <w:t>include</w:t>
      </w:r>
      <w:r>
        <w:rPr>
          <w:spacing w:val="-9"/>
          <w:w w:val="105"/>
        </w:rPr>
        <w:t xml:space="preserve"> </w:t>
      </w:r>
      <w:r>
        <w:rPr>
          <w:w w:val="105"/>
        </w:rPr>
        <w:t>1/64”</w:t>
      </w:r>
      <w:r>
        <w:rPr>
          <w:spacing w:val="-11"/>
          <w:w w:val="105"/>
        </w:rPr>
        <w:t xml:space="preserve"> </w:t>
      </w:r>
      <w:r>
        <w:rPr>
          <w:w w:val="105"/>
        </w:rPr>
        <w:t>side</w:t>
      </w:r>
      <w:r>
        <w:rPr>
          <w:spacing w:val="-9"/>
          <w:w w:val="105"/>
        </w:rPr>
        <w:t xml:space="preserve"> </w:t>
      </w:r>
      <w:r>
        <w:rPr>
          <w:w w:val="105"/>
        </w:rPr>
        <w:t>edge</w:t>
      </w:r>
      <w:r>
        <w:rPr>
          <w:spacing w:val="-9"/>
          <w:w w:val="105"/>
        </w:rPr>
        <w:t xml:space="preserve"> </w:t>
      </w:r>
      <w:r>
        <w:rPr>
          <w:w w:val="105"/>
        </w:rPr>
        <w:t>crush</w:t>
      </w:r>
      <w:r>
        <w:rPr>
          <w:spacing w:val="-10"/>
          <w:w w:val="105"/>
        </w:rPr>
        <w:t xml:space="preserve"> </w:t>
      </w:r>
      <w:r>
        <w:rPr>
          <w:w w:val="105"/>
        </w:rPr>
        <w:t>bead.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  <w:spacing w:before="22" w:line="230" w:lineRule="exact"/>
        <w:ind w:right="423"/>
      </w:pP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w w:val="105"/>
          <w:position w:val="10"/>
          <w:sz w:val="13"/>
        </w:rPr>
        <w:t xml:space="preserve"> </w:t>
      </w:r>
      <w:r>
        <w:rPr>
          <w:spacing w:val="11"/>
          <w:w w:val="105"/>
          <w:position w:val="10"/>
          <w:sz w:val="13"/>
        </w:rPr>
        <w:t xml:space="preserve"> </w:t>
      </w:r>
      <w:r>
        <w:rPr>
          <w:w w:val="105"/>
        </w:rPr>
        <w:t>(specify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delete)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Hard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0"/>
          <w:w w:val="105"/>
        </w:rPr>
        <w:t xml:space="preserve"> </w:t>
      </w:r>
      <w:r>
        <w:rPr>
          <w:w w:val="105"/>
        </w:rPr>
        <w:t>certified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10"/>
          <w:w w:val="105"/>
        </w:rPr>
        <w:t xml:space="preserve"> </w:t>
      </w:r>
      <w:r>
        <w:rPr>
          <w:w w:val="105"/>
        </w:rPr>
        <w:t>harvested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managed</w:t>
      </w:r>
      <w:r>
        <w:rPr>
          <w:spacing w:val="90"/>
          <w:w w:val="103"/>
        </w:rPr>
        <w:t xml:space="preserve"> </w:t>
      </w:r>
      <w:r>
        <w:rPr>
          <w:w w:val="105"/>
        </w:rPr>
        <w:t>forest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w w:val="105"/>
        </w:rPr>
        <w:t>compliance</w:t>
      </w:r>
      <w:r>
        <w:rPr>
          <w:spacing w:val="-12"/>
          <w:w w:val="105"/>
        </w:rPr>
        <w:t xml:space="preserve"> </w:t>
      </w:r>
      <w:r>
        <w:rPr>
          <w:w w:val="105"/>
        </w:rPr>
        <w:t>with</w:t>
      </w:r>
      <w:r>
        <w:rPr>
          <w:spacing w:val="-12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SmartWood</w:t>
      </w:r>
      <w:r>
        <w:rPr>
          <w:spacing w:val="1"/>
          <w:w w:val="105"/>
          <w:position w:val="10"/>
          <w:sz w:val="13"/>
        </w:rPr>
        <w:t>cm</w:t>
      </w:r>
      <w:r>
        <w:rPr>
          <w:spacing w:val="-11"/>
          <w:w w:val="105"/>
          <w:position w:val="10"/>
          <w:sz w:val="13"/>
        </w:rPr>
        <w:t xml:space="preserve"> </w:t>
      </w:r>
      <w:r>
        <w:rPr>
          <w:w w:val="105"/>
        </w:rPr>
        <w:t>program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2"/>
          <w:w w:val="105"/>
        </w:rPr>
        <w:t xml:space="preserve"> </w:t>
      </w:r>
      <w:r>
        <w:rPr>
          <w:w w:val="105"/>
        </w:rPr>
        <w:t>Rainforest</w:t>
      </w:r>
      <w:r>
        <w:rPr>
          <w:spacing w:val="-13"/>
          <w:w w:val="105"/>
        </w:rPr>
        <w:t xml:space="preserve"> </w:t>
      </w:r>
      <w:r>
        <w:rPr>
          <w:w w:val="105"/>
        </w:rPr>
        <w:t>Alliance.</w:t>
      </w:r>
    </w:p>
    <w:p w:rsidR="00BD3726" w:rsidRDefault="00A56428">
      <w:pPr>
        <w:pStyle w:val="Heading1"/>
        <w:numPr>
          <w:ilvl w:val="0"/>
          <w:numId w:val="5"/>
        </w:numPr>
        <w:tabs>
          <w:tab w:val="left" w:pos="468"/>
        </w:tabs>
        <w:spacing w:before="6"/>
        <w:rPr>
          <w:b w:val="0"/>
          <w:bCs w:val="0"/>
        </w:rPr>
      </w:pPr>
      <w:r>
        <w:rPr>
          <w:w w:val="105"/>
        </w:rPr>
        <w:t>Fasteners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Flooring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Minimum</w:t>
      </w:r>
      <w:r>
        <w:rPr>
          <w:spacing w:val="-10"/>
          <w:w w:val="105"/>
        </w:rPr>
        <w:t xml:space="preserve"> </w:t>
      </w:r>
      <w:r>
        <w:rPr>
          <w:w w:val="105"/>
        </w:rPr>
        <w:t>1-3/4”</w:t>
      </w:r>
      <w:r>
        <w:rPr>
          <w:spacing w:val="-11"/>
          <w:w w:val="105"/>
        </w:rPr>
        <w:t xml:space="preserve"> </w:t>
      </w:r>
      <w:r>
        <w:rPr>
          <w:w w:val="105"/>
        </w:rPr>
        <w:t>barbed</w:t>
      </w:r>
      <w:r>
        <w:rPr>
          <w:spacing w:val="-11"/>
          <w:w w:val="105"/>
        </w:rPr>
        <w:t xml:space="preserve"> </w:t>
      </w:r>
      <w:r>
        <w:rPr>
          <w:w w:val="105"/>
        </w:rPr>
        <w:t>cleats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coated</w:t>
      </w:r>
      <w:r>
        <w:rPr>
          <w:spacing w:val="-10"/>
          <w:w w:val="105"/>
        </w:rPr>
        <w:t xml:space="preserve"> </w:t>
      </w:r>
      <w:r>
        <w:rPr>
          <w:w w:val="105"/>
        </w:rPr>
        <w:t>staples.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</w:pPr>
      <w:r>
        <w:rPr>
          <w:w w:val="105"/>
        </w:rPr>
        <w:t>Subfloor</w:t>
      </w:r>
      <w:r>
        <w:rPr>
          <w:spacing w:val="-12"/>
          <w:w w:val="105"/>
        </w:rPr>
        <w:t xml:space="preserve"> </w:t>
      </w:r>
      <w:r>
        <w:rPr>
          <w:w w:val="105"/>
        </w:rPr>
        <w:t>Fasteners</w:t>
      </w:r>
      <w:r>
        <w:rPr>
          <w:spacing w:val="-10"/>
          <w:w w:val="105"/>
        </w:rPr>
        <w:t xml:space="preserve"> </w:t>
      </w:r>
      <w:r>
        <w:rPr>
          <w:w w:val="105"/>
        </w:rPr>
        <w:t>-</w:t>
      </w:r>
      <w:r>
        <w:rPr>
          <w:spacing w:val="-12"/>
          <w:w w:val="105"/>
        </w:rPr>
        <w:t xml:space="preserve"> </w:t>
      </w:r>
      <w:r>
        <w:rPr>
          <w:w w:val="105"/>
        </w:rPr>
        <w:t>3/4”</w:t>
      </w:r>
      <w:r>
        <w:rPr>
          <w:spacing w:val="-11"/>
          <w:w w:val="105"/>
        </w:rPr>
        <w:t xml:space="preserve"> </w:t>
      </w:r>
      <w:r>
        <w:rPr>
          <w:w w:val="105"/>
        </w:rPr>
        <w:t>staples</w:t>
      </w:r>
      <w:r>
        <w:rPr>
          <w:spacing w:val="-11"/>
          <w:w w:val="105"/>
        </w:rPr>
        <w:t xml:space="preserve"> </w:t>
      </w:r>
      <w:r>
        <w:rPr>
          <w:w w:val="105"/>
        </w:rPr>
        <w:t>or</w:t>
      </w:r>
      <w:r>
        <w:rPr>
          <w:spacing w:val="-12"/>
          <w:w w:val="105"/>
        </w:rPr>
        <w:t xml:space="preserve"> </w:t>
      </w:r>
      <w:r>
        <w:rPr>
          <w:w w:val="105"/>
        </w:rPr>
        <w:t>equivalent.</w:t>
      </w:r>
    </w:p>
    <w:p w:rsidR="00BD3726" w:rsidRDefault="00A56428">
      <w:pPr>
        <w:pStyle w:val="BodyText"/>
        <w:numPr>
          <w:ilvl w:val="1"/>
          <w:numId w:val="5"/>
        </w:numPr>
        <w:tabs>
          <w:tab w:val="left" w:pos="828"/>
        </w:tabs>
        <w:spacing w:line="253" w:lineRule="auto"/>
        <w:ind w:right="925"/>
      </w:pP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Fasteners</w:t>
      </w:r>
      <w:r>
        <w:rPr>
          <w:spacing w:val="-10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1-1/2”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RAWL</w:t>
      </w:r>
      <w:r>
        <w:rPr>
          <w:spacing w:val="-10"/>
          <w:w w:val="105"/>
        </w:rPr>
        <w:t xml:space="preserve"> </w:t>
      </w:r>
      <w:r>
        <w:rPr>
          <w:w w:val="105"/>
        </w:rPr>
        <w:t>Spikes</w:t>
      </w:r>
      <w:r>
        <w:rPr>
          <w:spacing w:val="-10"/>
          <w:w w:val="105"/>
        </w:rPr>
        <w:t xml:space="preserve"> </w:t>
      </w:r>
      <w:r>
        <w:rPr>
          <w:w w:val="105"/>
        </w:rPr>
        <w:t>or</w:t>
      </w:r>
      <w:r>
        <w:rPr>
          <w:spacing w:val="-11"/>
          <w:w w:val="105"/>
        </w:rPr>
        <w:t xml:space="preserve"> </w:t>
      </w:r>
      <w:r>
        <w:rPr>
          <w:w w:val="105"/>
        </w:rPr>
        <w:t>equivalent</w:t>
      </w:r>
      <w:r>
        <w:rPr>
          <w:spacing w:val="-11"/>
          <w:w w:val="105"/>
        </w:rPr>
        <w:t xml:space="preserve"> </w:t>
      </w:r>
      <w:r>
        <w:rPr>
          <w:w w:val="105"/>
        </w:rPr>
        <w:t>as</w:t>
      </w:r>
      <w:r>
        <w:rPr>
          <w:spacing w:val="-11"/>
          <w:w w:val="105"/>
        </w:rPr>
        <w:t xml:space="preserve"> </w:t>
      </w:r>
      <w:r>
        <w:rPr>
          <w:w w:val="105"/>
        </w:rPr>
        <w:t>dictated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0"/>
          <w:w w:val="105"/>
        </w:rPr>
        <w:t xml:space="preserve"> </w:t>
      </w:r>
      <w:r>
        <w:rPr>
          <w:w w:val="105"/>
        </w:rPr>
        <w:t>site</w:t>
      </w:r>
      <w:r>
        <w:rPr>
          <w:spacing w:val="-11"/>
          <w:w w:val="105"/>
        </w:rPr>
        <w:t xml:space="preserve"> </w:t>
      </w:r>
      <w:r>
        <w:rPr>
          <w:w w:val="105"/>
        </w:rPr>
        <w:t>conditions-achieving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110"/>
          <w:w w:val="103"/>
        </w:rPr>
        <w:t xml:space="preserve"> </w:t>
      </w:r>
      <w:r>
        <w:rPr>
          <w:w w:val="105"/>
        </w:rPr>
        <w:t>minimum</w:t>
      </w:r>
      <w:r>
        <w:rPr>
          <w:spacing w:val="-11"/>
          <w:w w:val="105"/>
        </w:rPr>
        <w:t xml:space="preserve"> </w:t>
      </w:r>
      <w:r>
        <w:rPr>
          <w:w w:val="105"/>
        </w:rPr>
        <w:t>900</w:t>
      </w:r>
      <w:r>
        <w:rPr>
          <w:spacing w:val="-12"/>
          <w:w w:val="105"/>
        </w:rPr>
        <w:t xml:space="preserve"> </w:t>
      </w:r>
      <w:r>
        <w:rPr>
          <w:w w:val="105"/>
        </w:rPr>
        <w:t>lbs</w:t>
      </w:r>
      <w:r>
        <w:rPr>
          <w:spacing w:val="-12"/>
          <w:w w:val="105"/>
        </w:rPr>
        <w:t xml:space="preserve"> </w:t>
      </w:r>
      <w:r>
        <w:rPr>
          <w:w w:val="105"/>
        </w:rPr>
        <w:t>pullout</w:t>
      </w:r>
      <w:r>
        <w:rPr>
          <w:spacing w:val="-13"/>
          <w:w w:val="105"/>
        </w:rPr>
        <w:t xml:space="preserve"> </w:t>
      </w:r>
      <w:r>
        <w:rPr>
          <w:w w:val="105"/>
        </w:rPr>
        <w:t>strength.</w:t>
      </w:r>
    </w:p>
    <w:p w:rsidR="00BD3726" w:rsidRDefault="00A56428">
      <w:pPr>
        <w:numPr>
          <w:ilvl w:val="0"/>
          <w:numId w:val="5"/>
        </w:numPr>
        <w:tabs>
          <w:tab w:val="left" w:pos="468"/>
        </w:tabs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Finish</w:t>
      </w:r>
      <w:r>
        <w:rPr>
          <w:rFonts w:ascii="Arial"/>
          <w:b/>
          <w:spacing w:val="-10"/>
          <w:w w:val="105"/>
          <w:sz w:val="19"/>
        </w:rPr>
        <w:t xml:space="preserve"> </w:t>
      </w:r>
      <w:r>
        <w:rPr>
          <w:rFonts w:ascii="Arial"/>
          <w:b/>
          <w:w w:val="105"/>
          <w:sz w:val="19"/>
        </w:rPr>
        <w:t>Materials</w:t>
      </w:r>
      <w:r>
        <w:rPr>
          <w:rFonts w:ascii="Arial"/>
          <w:b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-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spacing w:val="1"/>
          <w:w w:val="105"/>
          <w:sz w:val="19"/>
        </w:rPr>
        <w:t>Connor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oil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modified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polyurethane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seal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finish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equal.</w:t>
      </w:r>
    </w:p>
    <w:p w:rsidR="00BD3726" w:rsidRDefault="00A56428">
      <w:pPr>
        <w:pStyle w:val="BodyText"/>
        <w:numPr>
          <w:ilvl w:val="0"/>
          <w:numId w:val="5"/>
        </w:numPr>
        <w:tabs>
          <w:tab w:val="left" w:pos="468"/>
        </w:tabs>
      </w:pPr>
      <w:r>
        <w:rPr>
          <w:b/>
          <w:spacing w:val="1"/>
          <w:w w:val="105"/>
        </w:rPr>
        <w:t>Game</w:t>
      </w:r>
      <w:r>
        <w:rPr>
          <w:b/>
          <w:spacing w:val="-9"/>
          <w:w w:val="105"/>
        </w:rPr>
        <w:t xml:space="preserve"> </w:t>
      </w:r>
      <w:r>
        <w:rPr>
          <w:b/>
          <w:w w:val="105"/>
        </w:rPr>
        <w:t>Lines</w:t>
      </w:r>
      <w:r>
        <w:rPr>
          <w:b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 xml:space="preserve"> </w:t>
      </w:r>
      <w:r>
        <w:rPr>
          <w:w w:val="105"/>
        </w:rPr>
        <w:t>line</w:t>
      </w:r>
      <w:r>
        <w:rPr>
          <w:spacing w:val="-8"/>
          <w:w w:val="105"/>
        </w:rPr>
        <w:t xml:space="preserve"> </w:t>
      </w:r>
      <w:r>
        <w:rPr>
          <w:w w:val="105"/>
        </w:rPr>
        <w:t>paint</w:t>
      </w:r>
      <w:r>
        <w:rPr>
          <w:spacing w:val="-9"/>
          <w:w w:val="105"/>
        </w:rPr>
        <w:t xml:space="preserve"> </w:t>
      </w:r>
      <w:r>
        <w:rPr>
          <w:w w:val="105"/>
        </w:rPr>
        <w:t>shall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8"/>
          <w:w w:val="105"/>
        </w:rPr>
        <w:t xml:space="preserve"> </w:t>
      </w:r>
      <w:r>
        <w:rPr>
          <w:w w:val="105"/>
        </w:rPr>
        <w:t>compatible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finish.</w:t>
      </w:r>
    </w:p>
    <w:p w:rsidR="00BD3726" w:rsidRDefault="00A56428">
      <w:pPr>
        <w:pStyle w:val="BodyText"/>
        <w:numPr>
          <w:ilvl w:val="0"/>
          <w:numId w:val="5"/>
        </w:numPr>
        <w:tabs>
          <w:tab w:val="left" w:pos="468"/>
        </w:tabs>
      </w:pPr>
      <w:r>
        <w:rPr>
          <w:rFonts w:cs="Arial"/>
          <w:b/>
          <w:bCs/>
          <w:spacing w:val="1"/>
          <w:w w:val="105"/>
        </w:rPr>
        <w:t>Wall</w:t>
      </w:r>
      <w:r>
        <w:rPr>
          <w:rFonts w:cs="Arial"/>
          <w:b/>
          <w:bCs/>
          <w:spacing w:val="-9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Base</w:t>
      </w:r>
      <w:r>
        <w:rPr>
          <w:rFonts w:cs="Arial"/>
          <w:b/>
          <w:bCs/>
          <w:spacing w:val="-8"/>
          <w:w w:val="105"/>
        </w:rPr>
        <w:t xml:space="preserve"> </w:t>
      </w:r>
      <w:r>
        <w:rPr>
          <w:w w:val="105"/>
        </w:rPr>
        <w:t>-</w:t>
      </w:r>
      <w:r>
        <w:rPr>
          <w:spacing w:val="-9"/>
          <w:w w:val="105"/>
        </w:rPr>
        <w:t xml:space="preserve"> </w:t>
      </w:r>
      <w:r>
        <w:rPr>
          <w:w w:val="105"/>
        </w:rPr>
        <w:t>3”</w:t>
      </w:r>
      <w:r>
        <w:rPr>
          <w:spacing w:val="-9"/>
          <w:w w:val="105"/>
        </w:rPr>
        <w:t xml:space="preserve"> </w:t>
      </w:r>
      <w:r>
        <w:rPr>
          <w:w w:val="105"/>
        </w:rPr>
        <w:t>X</w:t>
      </w:r>
      <w:r>
        <w:rPr>
          <w:spacing w:val="-8"/>
          <w:w w:val="105"/>
        </w:rPr>
        <w:t xml:space="preserve"> </w:t>
      </w:r>
      <w:r>
        <w:rPr>
          <w:w w:val="105"/>
        </w:rPr>
        <w:t>4”,</w:t>
      </w:r>
      <w:r>
        <w:rPr>
          <w:spacing w:val="-9"/>
          <w:w w:val="105"/>
        </w:rPr>
        <w:t xml:space="preserve"> </w:t>
      </w:r>
      <w:r>
        <w:rPr>
          <w:w w:val="105"/>
        </w:rPr>
        <w:t>heavy</w:t>
      </w:r>
      <w:r>
        <w:rPr>
          <w:spacing w:val="-8"/>
          <w:w w:val="105"/>
        </w:rPr>
        <w:t xml:space="preserve"> </w:t>
      </w:r>
      <w:r>
        <w:rPr>
          <w:w w:val="105"/>
        </w:rPr>
        <w:t>duty,</w:t>
      </w:r>
      <w:r>
        <w:rPr>
          <w:spacing w:val="-9"/>
          <w:w w:val="105"/>
        </w:rPr>
        <w:t xml:space="preserve"> </w:t>
      </w:r>
      <w:r>
        <w:rPr>
          <w:w w:val="105"/>
        </w:rPr>
        <w:t>molded,</w:t>
      </w:r>
      <w:r>
        <w:rPr>
          <w:spacing w:val="-9"/>
          <w:w w:val="105"/>
        </w:rPr>
        <w:t xml:space="preserve"> </w:t>
      </w:r>
      <w:r>
        <w:rPr>
          <w:w w:val="105"/>
        </w:rPr>
        <w:t>vented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8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corners.</w:t>
      </w:r>
    </w:p>
    <w:p w:rsidR="00BD3726" w:rsidRDefault="00A56428">
      <w:pPr>
        <w:pStyle w:val="BodyText"/>
        <w:numPr>
          <w:ilvl w:val="0"/>
          <w:numId w:val="5"/>
        </w:numPr>
        <w:tabs>
          <w:tab w:val="left" w:pos="468"/>
        </w:tabs>
        <w:spacing w:before="7" w:line="253" w:lineRule="auto"/>
        <w:ind w:right="469"/>
        <w:jc w:val="both"/>
      </w:pPr>
      <w:r>
        <w:rPr>
          <w:rFonts w:cs="Arial"/>
          <w:b/>
          <w:bCs/>
          <w:w w:val="105"/>
        </w:rPr>
        <w:t>Protective</w:t>
      </w:r>
      <w:r>
        <w:rPr>
          <w:rFonts w:cs="Arial"/>
          <w:b/>
          <w:bCs/>
          <w:spacing w:val="-7"/>
          <w:w w:val="105"/>
        </w:rPr>
        <w:t xml:space="preserve"> </w:t>
      </w:r>
      <w:r>
        <w:rPr>
          <w:rFonts w:cs="Arial"/>
          <w:b/>
          <w:bCs/>
          <w:w w:val="105"/>
        </w:rPr>
        <w:t>Floor</w:t>
      </w:r>
      <w:r>
        <w:rPr>
          <w:rFonts w:cs="Arial"/>
          <w:b/>
          <w:bCs/>
          <w:spacing w:val="-8"/>
          <w:w w:val="105"/>
        </w:rPr>
        <w:t xml:space="preserve"> </w:t>
      </w:r>
      <w:r>
        <w:rPr>
          <w:rFonts w:cs="Arial"/>
          <w:b/>
          <w:bCs/>
          <w:spacing w:val="1"/>
          <w:w w:val="105"/>
        </w:rPr>
        <w:t>Cover</w:t>
      </w:r>
      <w:r>
        <w:rPr>
          <w:rFonts w:cs="Arial"/>
          <w:b/>
          <w:bCs/>
          <w:spacing w:val="-7"/>
          <w:w w:val="105"/>
        </w:rPr>
        <w:t xml:space="preserve"> </w:t>
      </w:r>
      <w:r>
        <w:rPr>
          <w:w w:val="105"/>
        </w:rPr>
        <w:t>(specify</w:t>
      </w:r>
      <w:r>
        <w:rPr>
          <w:spacing w:val="-7"/>
          <w:w w:val="105"/>
        </w:rPr>
        <w:t xml:space="preserve"> </w:t>
      </w:r>
      <w:r>
        <w:rPr>
          <w:w w:val="105"/>
        </w:rPr>
        <w:t>or</w:t>
      </w:r>
      <w:r>
        <w:rPr>
          <w:spacing w:val="-8"/>
          <w:w w:val="105"/>
        </w:rPr>
        <w:t xml:space="preserve"> </w:t>
      </w:r>
      <w:r>
        <w:rPr>
          <w:w w:val="105"/>
        </w:rPr>
        <w:t>delete)</w:t>
      </w:r>
      <w:r>
        <w:rPr>
          <w:spacing w:val="-8"/>
          <w:w w:val="105"/>
        </w:rPr>
        <w:t xml:space="preserve"> </w:t>
      </w:r>
      <w:r>
        <w:rPr>
          <w:w w:val="105"/>
        </w:rPr>
        <w:t>–</w:t>
      </w:r>
      <w:r>
        <w:rPr>
          <w:spacing w:val="-7"/>
          <w:w w:val="105"/>
        </w:rPr>
        <w:t xml:space="preserve"> </w:t>
      </w:r>
      <w:r>
        <w:rPr>
          <w:w w:val="105"/>
        </w:rPr>
        <w:t>Provide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Connor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“Court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Cover”</w:t>
      </w:r>
      <w:r>
        <w:rPr>
          <w:spacing w:val="-8"/>
          <w:w w:val="105"/>
        </w:rPr>
        <w:t xml:space="preserve"> </w:t>
      </w:r>
      <w:r>
        <w:rPr>
          <w:w w:val="105"/>
        </w:rPr>
        <w:t>39”</w:t>
      </w:r>
      <w:r>
        <w:rPr>
          <w:spacing w:val="-8"/>
          <w:w w:val="105"/>
        </w:rPr>
        <w:t xml:space="preserve"> </w:t>
      </w:r>
      <w:r>
        <w:rPr>
          <w:w w:val="105"/>
        </w:rPr>
        <w:t>x</w:t>
      </w:r>
      <w:r>
        <w:rPr>
          <w:spacing w:val="-7"/>
          <w:w w:val="105"/>
        </w:rPr>
        <w:t xml:space="preserve"> </w:t>
      </w:r>
      <w:r>
        <w:rPr>
          <w:w w:val="105"/>
        </w:rPr>
        <w:t>79”</w:t>
      </w:r>
      <w:r>
        <w:rPr>
          <w:spacing w:val="-7"/>
          <w:w w:val="105"/>
        </w:rPr>
        <w:t xml:space="preserve"> </w:t>
      </w:r>
      <w:r>
        <w:rPr>
          <w:w w:val="105"/>
        </w:rPr>
        <w:t>protective</w:t>
      </w:r>
      <w:r>
        <w:rPr>
          <w:spacing w:val="-7"/>
          <w:w w:val="105"/>
        </w:rPr>
        <w:t xml:space="preserve"> </w:t>
      </w:r>
      <w:r>
        <w:rPr>
          <w:w w:val="105"/>
        </w:rPr>
        <w:t>floor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cover</w:t>
      </w:r>
      <w:r>
        <w:rPr>
          <w:spacing w:val="81"/>
          <w:w w:val="103"/>
        </w:rPr>
        <w:t xml:space="preserve"> </w:t>
      </w:r>
      <w:r>
        <w:rPr>
          <w:w w:val="105"/>
        </w:rPr>
        <w:t>tiles,</w:t>
      </w:r>
      <w:r>
        <w:rPr>
          <w:spacing w:val="-9"/>
          <w:w w:val="105"/>
        </w:rPr>
        <w:t xml:space="preserve"> </w:t>
      </w:r>
      <w:r>
        <w:rPr>
          <w:w w:val="105"/>
        </w:rPr>
        <w:t>Blue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Chip™</w:t>
      </w:r>
      <w:r>
        <w:rPr>
          <w:spacing w:val="-7"/>
          <w:w w:val="105"/>
        </w:rPr>
        <w:t xml:space="preserve"> </w:t>
      </w:r>
      <w:r>
        <w:rPr>
          <w:w w:val="105"/>
        </w:rPr>
        <w:t>type</w:t>
      </w:r>
      <w:r>
        <w:rPr>
          <w:spacing w:val="-7"/>
          <w:w w:val="105"/>
        </w:rPr>
        <w:t xml:space="preserve"> </w:t>
      </w:r>
      <w:r>
        <w:rPr>
          <w:w w:val="105"/>
        </w:rPr>
        <w:t>6,6</w:t>
      </w:r>
      <w:r>
        <w:rPr>
          <w:spacing w:val="-8"/>
          <w:w w:val="105"/>
        </w:rPr>
        <w:t xml:space="preserve"> </w:t>
      </w:r>
      <w:r>
        <w:rPr>
          <w:w w:val="105"/>
        </w:rPr>
        <w:t>nylon,</w:t>
      </w:r>
      <w:r>
        <w:rPr>
          <w:spacing w:val="-8"/>
          <w:w w:val="105"/>
        </w:rPr>
        <w:t xml:space="preserve"> </w:t>
      </w:r>
      <w:r>
        <w:rPr>
          <w:w w:val="105"/>
        </w:rPr>
        <w:t>available</w:t>
      </w:r>
      <w:r>
        <w:rPr>
          <w:spacing w:val="-8"/>
          <w:w w:val="105"/>
        </w:rPr>
        <w:t xml:space="preserve"> </w:t>
      </w:r>
      <w:r>
        <w:rPr>
          <w:w w:val="105"/>
        </w:rPr>
        <w:t>color</w:t>
      </w:r>
      <w:r>
        <w:rPr>
          <w:spacing w:val="-7"/>
          <w:w w:val="105"/>
        </w:rPr>
        <w:t xml:space="preserve"> </w:t>
      </w:r>
      <w:r>
        <w:rPr>
          <w:w w:val="105"/>
        </w:rPr>
        <w:t>options</w:t>
      </w:r>
      <w:r>
        <w:rPr>
          <w:spacing w:val="-8"/>
          <w:w w:val="105"/>
        </w:rPr>
        <w:t xml:space="preserve"> </w:t>
      </w:r>
      <w:r>
        <w:rPr>
          <w:w w:val="105"/>
        </w:rPr>
        <w:t>(Blue,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Gray,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Brown,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Brown</w:t>
      </w:r>
      <w:r>
        <w:rPr>
          <w:spacing w:val="-7"/>
          <w:w w:val="105"/>
        </w:rPr>
        <w:t xml:space="preserve"> </w:t>
      </w:r>
      <w:r>
        <w:rPr>
          <w:w w:val="105"/>
        </w:rPr>
        <w:t>Multi,</w:t>
      </w:r>
      <w:r>
        <w:rPr>
          <w:spacing w:val="-9"/>
          <w:w w:val="105"/>
        </w:rPr>
        <w:t xml:space="preserve"> </w:t>
      </w:r>
      <w:r>
        <w:rPr>
          <w:w w:val="105"/>
        </w:rPr>
        <w:t>Blue</w:t>
      </w:r>
      <w:r>
        <w:rPr>
          <w:spacing w:val="-7"/>
          <w:w w:val="105"/>
        </w:rPr>
        <w:t xml:space="preserve"> </w:t>
      </w:r>
      <w:r>
        <w:rPr>
          <w:w w:val="105"/>
        </w:rPr>
        <w:t>Multi,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Green</w:t>
      </w:r>
      <w:r>
        <w:rPr>
          <w:spacing w:val="80"/>
          <w:w w:val="103"/>
        </w:rPr>
        <w:t xml:space="preserve"> </w:t>
      </w:r>
      <w:r>
        <w:rPr>
          <w:w w:val="105"/>
        </w:rPr>
        <w:t>Multi).</w:t>
      </w:r>
    </w:p>
    <w:p w:rsidR="00BD3726" w:rsidRDefault="00BD3726">
      <w:pPr>
        <w:spacing w:before="1"/>
        <w:rPr>
          <w:rFonts w:ascii="Arial" w:eastAsia="Arial" w:hAnsi="Arial" w:cs="Arial"/>
          <w:sz w:val="20"/>
          <w:szCs w:val="20"/>
        </w:rPr>
      </w:pPr>
    </w:p>
    <w:p w:rsidR="00BD3726" w:rsidRDefault="00A56428">
      <w:pPr>
        <w:pStyle w:val="Heading1"/>
        <w:ind w:left="107" w:right="315" w:firstLine="0"/>
        <w:rPr>
          <w:b w:val="0"/>
          <w:bCs w:val="0"/>
        </w:rPr>
      </w:pPr>
      <w:r>
        <w:rPr>
          <w:spacing w:val="1"/>
          <w:w w:val="105"/>
          <w:u w:val="single" w:color="000000"/>
        </w:rPr>
        <w:t>PART</w:t>
      </w:r>
      <w:r>
        <w:rPr>
          <w:spacing w:val="-12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3</w:t>
      </w:r>
      <w:r>
        <w:rPr>
          <w:spacing w:val="-11"/>
          <w:w w:val="105"/>
          <w:u w:val="single" w:color="000000"/>
        </w:rPr>
        <w:t xml:space="preserve"> </w:t>
      </w:r>
      <w:r>
        <w:rPr>
          <w:w w:val="105"/>
          <w:u w:val="single" w:color="000000"/>
        </w:rPr>
        <w:t>-</w:t>
      </w:r>
      <w:r>
        <w:rPr>
          <w:spacing w:val="-12"/>
          <w:w w:val="105"/>
          <w:u w:val="single" w:color="000000"/>
        </w:rPr>
        <w:t xml:space="preserve"> </w:t>
      </w:r>
      <w:r>
        <w:rPr>
          <w:spacing w:val="1"/>
          <w:w w:val="105"/>
          <w:u w:val="single" w:color="000000"/>
        </w:rPr>
        <w:t>EXECUTION</w:t>
      </w:r>
    </w:p>
    <w:p w:rsidR="00BD3726" w:rsidRDefault="00BD3726">
      <w:pPr>
        <w:rPr>
          <w:rFonts w:ascii="Arial" w:eastAsia="Arial" w:hAnsi="Arial" w:cs="Arial"/>
          <w:b/>
          <w:bCs/>
          <w:sz w:val="14"/>
          <w:szCs w:val="14"/>
        </w:rPr>
      </w:pPr>
    </w:p>
    <w:p w:rsidR="00BD3726" w:rsidRDefault="00A56428">
      <w:pPr>
        <w:numPr>
          <w:ilvl w:val="1"/>
          <w:numId w:val="4"/>
        </w:numPr>
        <w:tabs>
          <w:tab w:val="left" w:pos="385"/>
        </w:tabs>
        <w:spacing w:before="81"/>
        <w:ind w:hanging="276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  <w:u w:val="single" w:color="000000"/>
        </w:rPr>
        <w:t>EXECUTION</w:t>
      </w:r>
    </w:p>
    <w:p w:rsidR="00BD3726" w:rsidRDefault="00A56428">
      <w:pPr>
        <w:pStyle w:val="BodyText"/>
        <w:numPr>
          <w:ilvl w:val="0"/>
          <w:numId w:val="3"/>
        </w:numPr>
        <w:tabs>
          <w:tab w:val="left" w:pos="468"/>
        </w:tabs>
        <w:spacing w:line="253" w:lineRule="auto"/>
        <w:ind w:right="568"/>
      </w:pPr>
      <w:r>
        <w:rPr>
          <w:w w:val="105"/>
        </w:rPr>
        <w:t>Inspect</w:t>
      </w:r>
      <w:r>
        <w:rPr>
          <w:spacing w:val="-12"/>
          <w:w w:val="105"/>
        </w:rPr>
        <w:t xml:space="preserve"> </w:t>
      </w:r>
      <w:r>
        <w:rPr>
          <w:w w:val="105"/>
        </w:rPr>
        <w:t>concrete</w:t>
      </w:r>
      <w:r>
        <w:rPr>
          <w:spacing w:val="-10"/>
          <w:w w:val="105"/>
        </w:rPr>
        <w:t xml:space="preserve"> </w:t>
      </w:r>
      <w:r>
        <w:rPr>
          <w:w w:val="105"/>
        </w:rPr>
        <w:t>slab</w:t>
      </w:r>
      <w:r>
        <w:rPr>
          <w:spacing w:val="-11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proper</w:t>
      </w:r>
      <w:r>
        <w:rPr>
          <w:spacing w:val="-12"/>
          <w:w w:val="105"/>
        </w:rPr>
        <w:t xml:space="preserve"> </w:t>
      </w:r>
      <w:r>
        <w:rPr>
          <w:w w:val="105"/>
        </w:rPr>
        <w:t>tolerance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1"/>
          <w:w w:val="105"/>
        </w:rPr>
        <w:t xml:space="preserve"> </w:t>
      </w:r>
      <w:r>
        <w:rPr>
          <w:w w:val="105"/>
        </w:rPr>
        <w:t>dryness.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Report</w:t>
      </w:r>
      <w:r>
        <w:rPr>
          <w:spacing w:val="-11"/>
          <w:w w:val="105"/>
        </w:rPr>
        <w:t xml:space="preserve"> </w:t>
      </w:r>
      <w:r>
        <w:rPr>
          <w:w w:val="105"/>
        </w:rPr>
        <w:t>any</w:t>
      </w:r>
      <w:r>
        <w:rPr>
          <w:spacing w:val="-11"/>
          <w:w w:val="105"/>
        </w:rPr>
        <w:t xml:space="preserve"> </w:t>
      </w:r>
      <w:r>
        <w:rPr>
          <w:w w:val="105"/>
        </w:rPr>
        <w:t>discrepancies</w:t>
      </w:r>
      <w:r>
        <w:rPr>
          <w:spacing w:val="-11"/>
          <w:w w:val="105"/>
        </w:rPr>
        <w:t xml:space="preserve"> </w:t>
      </w:r>
      <w:r>
        <w:rPr>
          <w:w w:val="105"/>
        </w:rPr>
        <w:t>to</w:t>
      </w:r>
      <w:r>
        <w:rPr>
          <w:spacing w:val="-10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122"/>
          <w:w w:val="103"/>
        </w:rPr>
        <w:t xml:space="preserve"> </w:t>
      </w:r>
      <w:r>
        <w:rPr>
          <w:w w:val="105"/>
        </w:rPr>
        <w:t>architect</w:t>
      </w:r>
      <w:r>
        <w:rPr>
          <w:spacing w:val="-15"/>
          <w:w w:val="105"/>
        </w:rPr>
        <w:t xml:space="preserve"> </w:t>
      </w:r>
      <w:r>
        <w:rPr>
          <w:w w:val="105"/>
        </w:rPr>
        <w:t>in</w:t>
      </w:r>
      <w:r>
        <w:rPr>
          <w:spacing w:val="-13"/>
          <w:w w:val="105"/>
        </w:rPr>
        <w:t xml:space="preserve"> </w:t>
      </w:r>
      <w:r>
        <w:rPr>
          <w:w w:val="105"/>
        </w:rPr>
        <w:t>writing.</w:t>
      </w:r>
    </w:p>
    <w:p w:rsidR="00BD3726" w:rsidRDefault="00A56428">
      <w:pPr>
        <w:pStyle w:val="BodyText"/>
        <w:numPr>
          <w:ilvl w:val="0"/>
          <w:numId w:val="3"/>
        </w:numPr>
        <w:tabs>
          <w:tab w:val="left" w:pos="468"/>
        </w:tabs>
        <w:spacing w:before="0"/>
      </w:pPr>
      <w:r>
        <w:rPr>
          <w:w w:val="105"/>
        </w:rPr>
        <w:t>Concrete</w:t>
      </w:r>
      <w:r>
        <w:rPr>
          <w:spacing w:val="-11"/>
          <w:w w:val="105"/>
        </w:rPr>
        <w:t xml:space="preserve"> </w:t>
      </w:r>
      <w:r>
        <w:rPr>
          <w:w w:val="105"/>
        </w:rPr>
        <w:t>slab</w:t>
      </w:r>
      <w:r>
        <w:rPr>
          <w:spacing w:val="-10"/>
          <w:w w:val="105"/>
        </w:rPr>
        <w:t xml:space="preserve"> </w:t>
      </w:r>
      <w:r>
        <w:rPr>
          <w:w w:val="105"/>
        </w:rPr>
        <w:t>shall</w:t>
      </w:r>
      <w:r>
        <w:rPr>
          <w:spacing w:val="-11"/>
          <w:w w:val="105"/>
        </w:rPr>
        <w:t xml:space="preserve"> </w:t>
      </w:r>
      <w:r>
        <w:rPr>
          <w:w w:val="105"/>
        </w:rPr>
        <w:t>be</w:t>
      </w:r>
      <w:r>
        <w:rPr>
          <w:spacing w:val="-11"/>
          <w:w w:val="105"/>
        </w:rPr>
        <w:t xml:space="preserve"> </w:t>
      </w:r>
      <w:r>
        <w:rPr>
          <w:w w:val="105"/>
        </w:rPr>
        <w:t>broom</w:t>
      </w:r>
      <w:r>
        <w:rPr>
          <w:spacing w:val="-9"/>
          <w:w w:val="105"/>
        </w:rPr>
        <w:t xml:space="preserve"> </w:t>
      </w:r>
      <w:r>
        <w:rPr>
          <w:w w:val="105"/>
        </w:rPr>
        <w:t>cleaned</w:t>
      </w:r>
      <w:r>
        <w:rPr>
          <w:spacing w:val="-10"/>
          <w:w w:val="105"/>
        </w:rPr>
        <w:t xml:space="preserve"> </w:t>
      </w:r>
      <w:r>
        <w:rPr>
          <w:w w:val="105"/>
        </w:rPr>
        <w:t>by</w:t>
      </w:r>
      <w:r>
        <w:rPr>
          <w:spacing w:val="-11"/>
          <w:w w:val="105"/>
        </w:rPr>
        <w:t xml:space="preserve"> </w:t>
      </w:r>
      <w:r>
        <w:rPr>
          <w:w w:val="105"/>
        </w:rPr>
        <w:t>general</w:t>
      </w:r>
      <w:r>
        <w:rPr>
          <w:spacing w:val="-11"/>
          <w:w w:val="105"/>
        </w:rPr>
        <w:t xml:space="preserve"> </w:t>
      </w:r>
      <w:r>
        <w:rPr>
          <w:w w:val="105"/>
        </w:rPr>
        <w:t>contractor.</w:t>
      </w:r>
    </w:p>
    <w:p w:rsidR="00BD3726" w:rsidRDefault="00A56428">
      <w:pPr>
        <w:pStyle w:val="BodyText"/>
        <w:numPr>
          <w:ilvl w:val="0"/>
          <w:numId w:val="3"/>
        </w:numPr>
        <w:tabs>
          <w:tab w:val="left" w:pos="468"/>
        </w:tabs>
        <w:spacing w:line="247" w:lineRule="auto"/>
        <w:ind w:right="925"/>
      </w:pPr>
      <w:r>
        <w:rPr>
          <w:spacing w:val="1"/>
          <w:w w:val="105"/>
        </w:rPr>
        <w:t>MFMA</w:t>
      </w:r>
      <w:r>
        <w:rPr>
          <w:spacing w:val="-12"/>
          <w:w w:val="105"/>
        </w:rPr>
        <w:t xml:space="preserve"> </w:t>
      </w:r>
      <w:r>
        <w:rPr>
          <w:w w:val="105"/>
        </w:rPr>
        <w:t>Mill</w:t>
      </w:r>
      <w:r>
        <w:rPr>
          <w:spacing w:val="-13"/>
          <w:w w:val="105"/>
        </w:rPr>
        <w:t xml:space="preserve"> </w:t>
      </w:r>
      <w:r>
        <w:rPr>
          <w:w w:val="105"/>
        </w:rPr>
        <w:t>Accredited</w:t>
      </w:r>
      <w:r>
        <w:rPr>
          <w:spacing w:val="-12"/>
          <w:w w:val="105"/>
        </w:rPr>
        <w:t xml:space="preserve"> </w:t>
      </w:r>
      <w:r>
        <w:rPr>
          <w:w w:val="105"/>
        </w:rPr>
        <w:t>Installation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Company</w:t>
      </w:r>
      <w:r>
        <w:rPr>
          <w:spacing w:val="-12"/>
          <w:w w:val="105"/>
        </w:rPr>
        <w:t xml:space="preserve"> </w:t>
      </w:r>
      <w:r>
        <w:rPr>
          <w:w w:val="105"/>
        </w:rPr>
        <w:t>shall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document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3"/>
          <w:w w:val="105"/>
        </w:rPr>
        <w:t xml:space="preserve"> </w:t>
      </w:r>
      <w:r>
        <w:rPr>
          <w:w w:val="105"/>
        </w:rPr>
        <w:t>working</w:t>
      </w:r>
      <w:r>
        <w:rPr>
          <w:spacing w:val="-12"/>
          <w:w w:val="105"/>
        </w:rPr>
        <w:t xml:space="preserve"> </w:t>
      </w:r>
      <w:r>
        <w:rPr>
          <w:w w:val="105"/>
        </w:rPr>
        <w:t>conditions</w:t>
      </w:r>
      <w:r>
        <w:rPr>
          <w:spacing w:val="-12"/>
          <w:w w:val="105"/>
        </w:rPr>
        <w:t xml:space="preserve"> </w:t>
      </w:r>
      <w:r>
        <w:rPr>
          <w:w w:val="105"/>
        </w:rPr>
        <w:t>provided</w:t>
      </w:r>
      <w:r>
        <w:rPr>
          <w:spacing w:val="-12"/>
          <w:w w:val="105"/>
        </w:rPr>
        <w:t xml:space="preserve"> </w:t>
      </w:r>
      <w:r>
        <w:rPr>
          <w:w w:val="105"/>
        </w:rPr>
        <w:t>in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General</w:t>
      </w:r>
      <w:r>
        <w:rPr>
          <w:spacing w:val="80"/>
          <w:w w:val="103"/>
        </w:rPr>
        <w:t xml:space="preserve"> </w:t>
      </w:r>
      <w:r>
        <w:rPr>
          <w:w w:val="105"/>
        </w:rPr>
        <w:t>Specifications</w:t>
      </w:r>
      <w:r>
        <w:rPr>
          <w:spacing w:val="-16"/>
          <w:w w:val="105"/>
        </w:rPr>
        <w:t xml:space="preserve"> </w:t>
      </w:r>
      <w:r>
        <w:rPr>
          <w:w w:val="105"/>
        </w:rPr>
        <w:t>prior</w:t>
      </w:r>
      <w:r>
        <w:rPr>
          <w:spacing w:val="-16"/>
          <w:w w:val="105"/>
        </w:rPr>
        <w:t xml:space="preserve"> </w:t>
      </w:r>
      <w:r>
        <w:rPr>
          <w:w w:val="105"/>
        </w:rPr>
        <w:t>to</w:t>
      </w:r>
      <w:r>
        <w:rPr>
          <w:spacing w:val="-16"/>
          <w:w w:val="105"/>
        </w:rPr>
        <w:t xml:space="preserve"> </w:t>
      </w:r>
      <w:r>
        <w:rPr>
          <w:spacing w:val="1"/>
          <w:w w:val="105"/>
        </w:rPr>
        <w:t>commencement</w:t>
      </w:r>
      <w:r>
        <w:rPr>
          <w:spacing w:val="-16"/>
          <w:w w:val="105"/>
        </w:rPr>
        <w:t xml:space="preserve"> </w:t>
      </w:r>
      <w:r>
        <w:rPr>
          <w:w w:val="105"/>
        </w:rPr>
        <w:t>of</w:t>
      </w:r>
      <w:r>
        <w:rPr>
          <w:spacing w:val="-16"/>
          <w:w w:val="105"/>
        </w:rPr>
        <w:t xml:space="preserve"> </w:t>
      </w:r>
      <w:r>
        <w:rPr>
          <w:w w:val="105"/>
        </w:rPr>
        <w:t>installation.</w:t>
      </w:r>
    </w:p>
    <w:p w:rsidR="00BD3726" w:rsidRDefault="00A56428">
      <w:pPr>
        <w:pStyle w:val="Heading1"/>
        <w:numPr>
          <w:ilvl w:val="1"/>
          <w:numId w:val="4"/>
        </w:numPr>
        <w:tabs>
          <w:tab w:val="left" w:pos="385"/>
        </w:tabs>
        <w:spacing w:before="5"/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INSTALLATION</w:t>
      </w:r>
    </w:p>
    <w:p w:rsidR="00BD3726" w:rsidRDefault="00A56428">
      <w:pPr>
        <w:numPr>
          <w:ilvl w:val="0"/>
          <w:numId w:val="2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Subfloor</w:t>
      </w:r>
    </w:p>
    <w:p w:rsidR="00BD3726" w:rsidRDefault="00A56428">
      <w:pPr>
        <w:pStyle w:val="BodyText"/>
        <w:numPr>
          <w:ilvl w:val="1"/>
          <w:numId w:val="2"/>
        </w:numPr>
        <w:tabs>
          <w:tab w:val="left" w:pos="828"/>
        </w:tabs>
      </w:pPr>
      <w:r>
        <w:rPr>
          <w:spacing w:val="1"/>
          <w:w w:val="105"/>
        </w:rPr>
        <w:t>Cover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poly,</w:t>
      </w:r>
      <w:r>
        <w:rPr>
          <w:spacing w:val="-9"/>
          <w:w w:val="105"/>
        </w:rPr>
        <w:t xml:space="preserve"> </w:t>
      </w:r>
      <w:r>
        <w:rPr>
          <w:w w:val="105"/>
        </w:rPr>
        <w:t>sealing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lapping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minimum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6”.</w:t>
      </w:r>
    </w:p>
    <w:p w:rsidR="00BD3726" w:rsidRDefault="00A56428">
      <w:pPr>
        <w:pStyle w:val="BodyText"/>
        <w:numPr>
          <w:ilvl w:val="1"/>
          <w:numId w:val="2"/>
        </w:numPr>
        <w:tabs>
          <w:tab w:val="left" w:pos="828"/>
        </w:tabs>
        <w:spacing w:line="253" w:lineRule="auto"/>
        <w:ind w:right="198"/>
      </w:pPr>
      <w:r>
        <w:rPr>
          <w:spacing w:val="1"/>
          <w:w w:val="105"/>
        </w:rPr>
        <w:t>Arrange</w:t>
      </w:r>
      <w:r>
        <w:rPr>
          <w:spacing w:val="-9"/>
          <w:w w:val="105"/>
        </w:rPr>
        <w:t xml:space="preserve"> </w:t>
      </w:r>
      <w:r>
        <w:rPr>
          <w:w w:val="105"/>
        </w:rPr>
        <w:t>V</w:t>
      </w:r>
      <w:r>
        <w:rPr>
          <w:spacing w:val="-8"/>
          <w:w w:val="105"/>
        </w:rPr>
        <w:t xml:space="preserve"> </w:t>
      </w:r>
      <w:r>
        <w:rPr>
          <w:w w:val="105"/>
        </w:rPr>
        <w:t>I</w:t>
      </w:r>
      <w:r>
        <w:rPr>
          <w:spacing w:val="-9"/>
          <w:w w:val="105"/>
        </w:rPr>
        <w:t xml:space="preserve"> </w:t>
      </w:r>
      <w:r>
        <w:rPr>
          <w:w w:val="105"/>
        </w:rPr>
        <w:t>P</w:t>
      </w:r>
      <w:r>
        <w:rPr>
          <w:spacing w:val="-8"/>
          <w:w w:val="105"/>
        </w:rPr>
        <w:t xml:space="preserve"> </w:t>
      </w:r>
      <w:r>
        <w:rPr>
          <w:w w:val="105"/>
        </w:rPr>
        <w:t>panels</w:t>
      </w:r>
      <w:r>
        <w:rPr>
          <w:spacing w:val="-8"/>
          <w:w w:val="105"/>
        </w:rPr>
        <w:t xml:space="preserve"> </w:t>
      </w:r>
      <w:r>
        <w:rPr>
          <w:w w:val="105"/>
        </w:rPr>
        <w:t>perpendicular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finished</w:t>
      </w:r>
      <w:r>
        <w:rPr>
          <w:spacing w:val="-8"/>
          <w:w w:val="105"/>
        </w:rPr>
        <w:t xml:space="preserve"> </w:t>
      </w:r>
      <w:r>
        <w:rPr>
          <w:w w:val="105"/>
        </w:rPr>
        <w:t>flooring</w:t>
      </w:r>
      <w:r>
        <w:rPr>
          <w:spacing w:val="-8"/>
          <w:w w:val="105"/>
        </w:rPr>
        <w:t xml:space="preserve"> </w:t>
      </w:r>
      <w:r>
        <w:rPr>
          <w:w w:val="105"/>
        </w:rPr>
        <w:t>direction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staggered</w:t>
      </w:r>
      <w:r>
        <w:rPr>
          <w:spacing w:val="-9"/>
          <w:w w:val="105"/>
        </w:rPr>
        <w:t xml:space="preserve"> </w:t>
      </w:r>
      <w:r>
        <w:rPr>
          <w:w w:val="105"/>
        </w:rPr>
        <w:t>brick</w:t>
      </w:r>
      <w:r>
        <w:rPr>
          <w:spacing w:val="-8"/>
          <w:w w:val="105"/>
        </w:rPr>
        <w:t xml:space="preserve"> </w:t>
      </w:r>
      <w:r>
        <w:rPr>
          <w:w w:val="105"/>
        </w:rPr>
        <w:t>pattern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panel</w:t>
      </w:r>
      <w:r>
        <w:rPr>
          <w:w w:val="103"/>
        </w:rPr>
        <w:t xml:space="preserve"> </w:t>
      </w:r>
      <w:r>
        <w:rPr>
          <w:spacing w:val="47"/>
          <w:w w:val="103"/>
        </w:rPr>
        <w:t xml:space="preserve">  </w:t>
      </w:r>
      <w:r>
        <w:rPr>
          <w:w w:val="105"/>
        </w:rPr>
        <w:t>ends</w:t>
      </w:r>
      <w:r>
        <w:rPr>
          <w:spacing w:val="-8"/>
          <w:w w:val="105"/>
        </w:rPr>
        <w:t xml:space="preserve"> </w:t>
      </w:r>
      <w:r>
        <w:rPr>
          <w:w w:val="105"/>
        </w:rPr>
        <w:t>offset</w:t>
      </w:r>
      <w:r>
        <w:rPr>
          <w:spacing w:val="-9"/>
          <w:w w:val="105"/>
        </w:rPr>
        <w:t xml:space="preserve"> </w:t>
      </w:r>
      <w:r>
        <w:rPr>
          <w:w w:val="105"/>
        </w:rPr>
        <w:t>48”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alternate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rows.</w:t>
      </w:r>
      <w:r>
        <w:rPr>
          <w:spacing w:val="-9"/>
          <w:w w:val="105"/>
        </w:rPr>
        <w:t xml:space="preserve"> </w:t>
      </w:r>
      <w:r>
        <w:rPr>
          <w:w w:val="105"/>
        </w:rPr>
        <w:t>Provide</w:t>
      </w:r>
      <w:r>
        <w:rPr>
          <w:spacing w:val="-8"/>
          <w:w w:val="105"/>
        </w:rPr>
        <w:t xml:space="preserve"> </w:t>
      </w:r>
      <w:r>
        <w:rPr>
          <w:w w:val="105"/>
        </w:rPr>
        <w:t>nominal</w:t>
      </w:r>
      <w:r>
        <w:rPr>
          <w:spacing w:val="-8"/>
          <w:w w:val="105"/>
        </w:rPr>
        <w:t xml:space="preserve"> </w:t>
      </w:r>
      <w:r>
        <w:rPr>
          <w:w w:val="105"/>
        </w:rPr>
        <w:t>1”</w:t>
      </w:r>
      <w:r>
        <w:rPr>
          <w:spacing w:val="-9"/>
          <w:w w:val="105"/>
        </w:rPr>
        <w:t xml:space="preserve"> </w:t>
      </w:r>
      <w:r>
        <w:rPr>
          <w:w w:val="105"/>
        </w:rPr>
        <w:t>spacing</w:t>
      </w:r>
      <w:r>
        <w:rPr>
          <w:spacing w:val="-8"/>
          <w:w w:val="105"/>
        </w:rPr>
        <w:t xml:space="preserve"> </w:t>
      </w:r>
      <w:r>
        <w:rPr>
          <w:w w:val="105"/>
        </w:rPr>
        <w:t>between</w:t>
      </w:r>
      <w:r>
        <w:rPr>
          <w:spacing w:val="-8"/>
          <w:w w:val="105"/>
        </w:rPr>
        <w:t xml:space="preserve"> </w:t>
      </w:r>
      <w:r>
        <w:rPr>
          <w:w w:val="105"/>
        </w:rPr>
        <w:t>long</w:t>
      </w:r>
      <w:r>
        <w:rPr>
          <w:spacing w:val="-8"/>
          <w:w w:val="105"/>
        </w:rPr>
        <w:t xml:space="preserve"> </w:t>
      </w:r>
      <w:r>
        <w:rPr>
          <w:w w:val="105"/>
        </w:rPr>
        <w:t>side</w:t>
      </w:r>
      <w:r>
        <w:rPr>
          <w:spacing w:val="-8"/>
          <w:w w:val="105"/>
        </w:rPr>
        <w:t xml:space="preserve"> </w:t>
      </w:r>
      <w:r>
        <w:rPr>
          <w:w w:val="105"/>
        </w:rPr>
        <w:t>joints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panels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1/4"</w:t>
      </w:r>
      <w:r>
        <w:rPr>
          <w:spacing w:val="107"/>
          <w:w w:val="103"/>
        </w:rPr>
        <w:t xml:space="preserve"> </w:t>
      </w:r>
      <w:r>
        <w:rPr>
          <w:w w:val="105"/>
        </w:rPr>
        <w:t>between</w:t>
      </w:r>
      <w:r>
        <w:rPr>
          <w:spacing w:val="-11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joints.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of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w w:val="105"/>
        </w:rPr>
        <w:t>spacing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1"/>
          <w:w w:val="105"/>
        </w:rPr>
        <w:t xml:space="preserve"> </w:t>
      </w:r>
      <w:r>
        <w:rPr>
          <w:w w:val="105"/>
        </w:rPr>
        <w:t>panels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116"/>
          <w:w w:val="103"/>
        </w:rPr>
        <w:t xml:space="preserve"> </w:t>
      </w:r>
      <w:r>
        <w:rPr>
          <w:w w:val="105"/>
        </w:rPr>
        <w:t>obstructions.</w:t>
      </w:r>
      <w:r>
        <w:rPr>
          <w:spacing w:val="-12"/>
          <w:w w:val="105"/>
        </w:rPr>
        <w:t xml:space="preserve"> </w:t>
      </w:r>
      <w:r>
        <w:rPr>
          <w:w w:val="105"/>
        </w:rPr>
        <w:t>Install</w:t>
      </w:r>
      <w:r>
        <w:rPr>
          <w:spacing w:val="-11"/>
          <w:w w:val="105"/>
        </w:rPr>
        <w:t xml:space="preserve"> </w:t>
      </w:r>
      <w:r>
        <w:rPr>
          <w:w w:val="105"/>
        </w:rPr>
        <w:t>solid</w:t>
      </w:r>
      <w:r>
        <w:rPr>
          <w:spacing w:val="-11"/>
          <w:w w:val="105"/>
        </w:rPr>
        <w:t xml:space="preserve"> </w:t>
      </w:r>
      <w:r>
        <w:rPr>
          <w:w w:val="105"/>
        </w:rPr>
        <w:t>blocking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spacing w:val="1"/>
          <w:w w:val="105"/>
        </w:rPr>
        <w:t>doorways,</w:t>
      </w:r>
      <w:r>
        <w:rPr>
          <w:spacing w:val="-12"/>
          <w:w w:val="105"/>
        </w:rPr>
        <w:t xml:space="preserve"> </w:t>
      </w:r>
      <w:r>
        <w:rPr>
          <w:w w:val="105"/>
        </w:rPr>
        <w:t>under</w:t>
      </w:r>
      <w:r>
        <w:rPr>
          <w:spacing w:val="-11"/>
          <w:w w:val="105"/>
        </w:rPr>
        <w:t xml:space="preserve"> </w:t>
      </w:r>
      <w:r>
        <w:rPr>
          <w:w w:val="105"/>
        </w:rPr>
        <w:t>bleachers</w:t>
      </w:r>
      <w:r>
        <w:rPr>
          <w:spacing w:val="-11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stacked</w:t>
      </w:r>
      <w:r>
        <w:rPr>
          <w:spacing w:val="-10"/>
          <w:w w:val="105"/>
        </w:rPr>
        <w:t xml:space="preserve"> </w:t>
      </w:r>
      <w:r>
        <w:rPr>
          <w:w w:val="105"/>
        </w:rPr>
        <w:t>position,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below</w:t>
      </w:r>
      <w:r>
        <w:rPr>
          <w:spacing w:val="-10"/>
          <w:w w:val="105"/>
        </w:rPr>
        <w:t xml:space="preserve"> </w:t>
      </w:r>
      <w:r>
        <w:rPr>
          <w:w w:val="105"/>
        </w:rPr>
        <w:t>portable</w:t>
      </w:r>
      <w:r>
        <w:rPr>
          <w:spacing w:val="104"/>
          <w:w w:val="103"/>
        </w:rPr>
        <w:t xml:space="preserve"> </w:t>
      </w:r>
      <w:r>
        <w:rPr>
          <w:w w:val="105"/>
        </w:rPr>
        <w:t>goals.</w:t>
      </w:r>
    </w:p>
    <w:p w:rsidR="00BD3726" w:rsidRDefault="00A56428">
      <w:pPr>
        <w:pStyle w:val="BodyText"/>
        <w:numPr>
          <w:ilvl w:val="1"/>
          <w:numId w:val="2"/>
        </w:numPr>
        <w:tabs>
          <w:tab w:val="left" w:pos="828"/>
        </w:tabs>
        <w:spacing w:before="0" w:line="252" w:lineRule="auto"/>
        <w:ind w:right="568"/>
      </w:pPr>
      <w:r>
        <w:rPr>
          <w:w w:val="105"/>
        </w:rPr>
        <w:t>Align</w:t>
      </w:r>
      <w:r>
        <w:rPr>
          <w:spacing w:val="-7"/>
          <w:w w:val="105"/>
        </w:rPr>
        <w:t xml:space="preserve"> </w:t>
      </w:r>
      <w:r>
        <w:rPr>
          <w:w w:val="105"/>
        </w:rPr>
        <w:t>upper</w:t>
      </w:r>
      <w:r>
        <w:rPr>
          <w:spacing w:val="-8"/>
          <w:w w:val="105"/>
        </w:rPr>
        <w:t xml:space="preserve"> </w:t>
      </w:r>
      <w:r>
        <w:rPr>
          <w:w w:val="105"/>
        </w:rPr>
        <w:t>subfloor</w:t>
      </w:r>
      <w:r>
        <w:rPr>
          <w:spacing w:val="-7"/>
          <w:w w:val="105"/>
        </w:rPr>
        <w:t xml:space="preserve"> </w:t>
      </w:r>
      <w:r>
        <w:rPr>
          <w:w w:val="105"/>
        </w:rPr>
        <w:t>panels</w:t>
      </w:r>
      <w:r>
        <w:rPr>
          <w:spacing w:val="-7"/>
          <w:w w:val="105"/>
        </w:rPr>
        <w:t xml:space="preserve"> </w:t>
      </w:r>
      <w:r>
        <w:rPr>
          <w:w w:val="105"/>
        </w:rPr>
        <w:t>parallel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6"/>
          <w:w w:val="105"/>
        </w:rPr>
        <w:t xml:space="preserve"> </w:t>
      </w:r>
      <w:r>
        <w:rPr>
          <w:w w:val="105"/>
        </w:rPr>
        <w:t>V</w:t>
      </w:r>
      <w:r>
        <w:rPr>
          <w:spacing w:val="-7"/>
          <w:w w:val="105"/>
        </w:rPr>
        <w:t xml:space="preserve"> </w:t>
      </w:r>
      <w:r>
        <w:rPr>
          <w:w w:val="105"/>
        </w:rPr>
        <w:t>I</w:t>
      </w:r>
      <w:r>
        <w:rPr>
          <w:spacing w:val="-7"/>
          <w:w w:val="105"/>
        </w:rPr>
        <w:t xml:space="preserve"> </w:t>
      </w:r>
      <w:r>
        <w:rPr>
          <w:w w:val="105"/>
        </w:rPr>
        <w:t>P</w:t>
      </w:r>
      <w:r>
        <w:rPr>
          <w:spacing w:val="-6"/>
          <w:w w:val="105"/>
        </w:rPr>
        <w:t xml:space="preserve"> </w:t>
      </w:r>
      <w:r>
        <w:rPr>
          <w:w w:val="105"/>
        </w:rPr>
        <w:t>panels</w:t>
      </w:r>
      <w:r>
        <w:rPr>
          <w:spacing w:val="-7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long</w:t>
      </w:r>
      <w:r>
        <w:rPr>
          <w:spacing w:val="-6"/>
          <w:w w:val="105"/>
        </w:rPr>
        <w:t xml:space="preserve"> </w:t>
      </w:r>
      <w:r>
        <w:rPr>
          <w:w w:val="105"/>
        </w:rPr>
        <w:t>edges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upper</w:t>
      </w:r>
      <w:r>
        <w:rPr>
          <w:spacing w:val="-7"/>
          <w:w w:val="105"/>
        </w:rPr>
        <w:t xml:space="preserve"> </w:t>
      </w:r>
      <w:r>
        <w:rPr>
          <w:w w:val="105"/>
        </w:rPr>
        <w:t>panels</w:t>
      </w:r>
      <w:r>
        <w:rPr>
          <w:spacing w:val="-7"/>
          <w:w w:val="105"/>
        </w:rPr>
        <w:t xml:space="preserve"> </w:t>
      </w:r>
      <w:r>
        <w:rPr>
          <w:w w:val="105"/>
        </w:rPr>
        <w:t>offset</w:t>
      </w:r>
      <w:r>
        <w:rPr>
          <w:spacing w:val="-8"/>
          <w:w w:val="105"/>
        </w:rPr>
        <w:t xml:space="preserve"> </w:t>
      </w:r>
      <w:r>
        <w:rPr>
          <w:w w:val="105"/>
        </w:rPr>
        <w:t>by</w:t>
      </w:r>
      <w:r>
        <w:rPr>
          <w:spacing w:val="-6"/>
          <w:w w:val="105"/>
        </w:rPr>
        <w:t xml:space="preserve"> </w:t>
      </w:r>
      <w:r>
        <w:rPr>
          <w:w w:val="105"/>
        </w:rPr>
        <w:t>nominal</w:t>
      </w:r>
      <w:r>
        <w:rPr>
          <w:spacing w:val="-7"/>
          <w:w w:val="105"/>
        </w:rPr>
        <w:t xml:space="preserve"> </w:t>
      </w:r>
      <w:r>
        <w:rPr>
          <w:w w:val="105"/>
        </w:rPr>
        <w:t>1’</w:t>
      </w:r>
      <w:r>
        <w:rPr>
          <w:spacing w:val="110"/>
          <w:w w:val="103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long</w:t>
      </w:r>
      <w:r>
        <w:rPr>
          <w:spacing w:val="-8"/>
          <w:w w:val="105"/>
        </w:rPr>
        <w:t xml:space="preserve"> </w:t>
      </w:r>
      <w:r>
        <w:rPr>
          <w:w w:val="105"/>
        </w:rPr>
        <w:t>edges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lower</w:t>
      </w:r>
      <w:r>
        <w:rPr>
          <w:spacing w:val="-9"/>
          <w:w w:val="105"/>
        </w:rPr>
        <w:t xml:space="preserve"> </w:t>
      </w:r>
      <w:r>
        <w:rPr>
          <w:w w:val="105"/>
        </w:rPr>
        <w:t>panels.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Arrange</w:t>
      </w:r>
      <w:r>
        <w:rPr>
          <w:spacing w:val="-8"/>
          <w:w w:val="105"/>
        </w:rPr>
        <w:t xml:space="preserve"> </w:t>
      </w:r>
      <w:r>
        <w:rPr>
          <w:w w:val="105"/>
        </w:rPr>
        <w:t>upper</w:t>
      </w:r>
      <w:r>
        <w:rPr>
          <w:spacing w:val="-9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panels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8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staggered</w:t>
      </w:r>
      <w:r>
        <w:rPr>
          <w:spacing w:val="-8"/>
          <w:w w:val="105"/>
        </w:rPr>
        <w:t xml:space="preserve"> </w:t>
      </w:r>
      <w:r>
        <w:rPr>
          <w:w w:val="105"/>
        </w:rPr>
        <w:t>pattern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w w:val="105"/>
        </w:rPr>
        <w:t>panel</w:t>
      </w:r>
      <w:r>
        <w:rPr>
          <w:spacing w:val="-9"/>
          <w:w w:val="105"/>
        </w:rPr>
        <w:t xml:space="preserve"> </w:t>
      </w:r>
      <w:r>
        <w:rPr>
          <w:w w:val="105"/>
        </w:rPr>
        <w:t>ends</w:t>
      </w:r>
      <w:r>
        <w:rPr>
          <w:spacing w:val="102"/>
          <w:w w:val="103"/>
        </w:rPr>
        <w:t xml:space="preserve"> </w:t>
      </w:r>
      <w:r>
        <w:rPr>
          <w:w w:val="105"/>
        </w:rPr>
        <w:t>offset</w:t>
      </w:r>
      <w:r>
        <w:rPr>
          <w:spacing w:val="-8"/>
          <w:w w:val="105"/>
        </w:rPr>
        <w:t xml:space="preserve"> </w:t>
      </w:r>
      <w:r>
        <w:rPr>
          <w:w w:val="105"/>
        </w:rPr>
        <w:t>48”</w:t>
      </w:r>
      <w:r>
        <w:rPr>
          <w:spacing w:val="-8"/>
          <w:w w:val="105"/>
        </w:rPr>
        <w:t xml:space="preserve"> </w:t>
      </w:r>
      <w:r>
        <w:rPr>
          <w:w w:val="105"/>
        </w:rPr>
        <w:t>in</w:t>
      </w:r>
      <w:r>
        <w:rPr>
          <w:spacing w:val="-7"/>
          <w:w w:val="105"/>
        </w:rPr>
        <w:t xml:space="preserve"> </w:t>
      </w:r>
      <w:r>
        <w:rPr>
          <w:w w:val="105"/>
        </w:rPr>
        <w:t>alternate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rows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7"/>
          <w:w w:val="105"/>
        </w:rPr>
        <w:t xml:space="preserve"> </w:t>
      </w:r>
      <w:r>
        <w:rPr>
          <w:w w:val="105"/>
        </w:rPr>
        <w:t>offset</w:t>
      </w:r>
      <w:r>
        <w:rPr>
          <w:spacing w:val="-8"/>
          <w:w w:val="105"/>
        </w:rPr>
        <w:t xml:space="preserve"> </w:t>
      </w:r>
      <w:r>
        <w:rPr>
          <w:w w:val="105"/>
        </w:rPr>
        <w:t>ends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upper</w:t>
      </w:r>
      <w:r>
        <w:rPr>
          <w:spacing w:val="-7"/>
          <w:w w:val="105"/>
        </w:rPr>
        <w:t xml:space="preserve"> </w:t>
      </w:r>
      <w:r>
        <w:rPr>
          <w:w w:val="105"/>
        </w:rPr>
        <w:t>subfloor</w:t>
      </w:r>
      <w:r>
        <w:rPr>
          <w:spacing w:val="-8"/>
          <w:w w:val="105"/>
        </w:rPr>
        <w:t xml:space="preserve"> </w:t>
      </w:r>
      <w:r>
        <w:rPr>
          <w:w w:val="105"/>
        </w:rPr>
        <w:t>panels</w:t>
      </w:r>
      <w:r>
        <w:rPr>
          <w:spacing w:val="-7"/>
          <w:w w:val="105"/>
        </w:rPr>
        <w:t xml:space="preserve"> </w:t>
      </w:r>
      <w:r>
        <w:rPr>
          <w:w w:val="105"/>
        </w:rPr>
        <w:t>by</w:t>
      </w:r>
      <w:r>
        <w:rPr>
          <w:spacing w:val="-8"/>
          <w:w w:val="105"/>
        </w:rPr>
        <w:t xml:space="preserve"> </w:t>
      </w:r>
      <w:r>
        <w:rPr>
          <w:w w:val="105"/>
        </w:rPr>
        <w:t>2’</w:t>
      </w:r>
      <w:r>
        <w:rPr>
          <w:spacing w:val="-7"/>
          <w:w w:val="105"/>
        </w:rPr>
        <w:t xml:space="preserve"> </w:t>
      </w:r>
      <w:r>
        <w:rPr>
          <w:w w:val="105"/>
        </w:rPr>
        <w:t>from</w:t>
      </w:r>
      <w:r>
        <w:rPr>
          <w:spacing w:val="-7"/>
          <w:w w:val="105"/>
        </w:rPr>
        <w:t xml:space="preserve"> </w:t>
      </w:r>
      <w:r>
        <w:rPr>
          <w:w w:val="105"/>
        </w:rPr>
        <w:t>ends</w:t>
      </w:r>
      <w:r>
        <w:rPr>
          <w:spacing w:val="-7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lower</w:t>
      </w:r>
      <w:r>
        <w:rPr>
          <w:spacing w:val="-8"/>
          <w:w w:val="105"/>
        </w:rPr>
        <w:t xml:space="preserve"> </w:t>
      </w:r>
      <w:r>
        <w:rPr>
          <w:w w:val="105"/>
        </w:rPr>
        <w:t>subfloor</w:t>
      </w:r>
      <w:r>
        <w:rPr>
          <w:spacing w:val="98"/>
          <w:w w:val="103"/>
        </w:rPr>
        <w:t xml:space="preserve"> </w:t>
      </w:r>
      <w:r>
        <w:rPr>
          <w:w w:val="105"/>
        </w:rPr>
        <w:t>panels.</w:t>
      </w:r>
      <w:r>
        <w:rPr>
          <w:spacing w:val="-11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nominal</w:t>
      </w:r>
      <w:r>
        <w:rPr>
          <w:spacing w:val="-11"/>
          <w:w w:val="105"/>
        </w:rPr>
        <w:t xml:space="preserve"> </w:t>
      </w:r>
      <w:r>
        <w:rPr>
          <w:w w:val="105"/>
        </w:rPr>
        <w:t>1/4”</w:t>
      </w:r>
      <w:r>
        <w:rPr>
          <w:spacing w:val="-11"/>
          <w:w w:val="105"/>
        </w:rPr>
        <w:t xml:space="preserve"> </w:t>
      </w:r>
      <w:r>
        <w:rPr>
          <w:w w:val="105"/>
        </w:rPr>
        <w:t>spacing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panel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10"/>
          <w:w w:val="105"/>
        </w:rPr>
        <w:t xml:space="preserve"> </w:t>
      </w:r>
      <w:r>
        <w:rPr>
          <w:w w:val="105"/>
        </w:rPr>
        <w:t>edges,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provide</w:t>
      </w:r>
      <w:r>
        <w:rPr>
          <w:spacing w:val="-10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0"/>
          <w:w w:val="105"/>
        </w:rPr>
        <w:t xml:space="preserve"> </w:t>
      </w:r>
      <w:r>
        <w:rPr>
          <w:w w:val="105"/>
        </w:rPr>
        <w:t>voids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at</w:t>
      </w:r>
      <w:r>
        <w:rPr>
          <w:spacing w:val="125"/>
          <w:w w:val="103"/>
        </w:rPr>
        <w:t xml:space="preserve"> </w:t>
      </w:r>
      <w:r>
        <w:rPr>
          <w:w w:val="105"/>
        </w:rPr>
        <w:t>perimeter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all</w:t>
      </w:r>
      <w:r>
        <w:rPr>
          <w:spacing w:val="-10"/>
          <w:w w:val="105"/>
        </w:rPr>
        <w:t xml:space="preserve"> </w:t>
      </w:r>
      <w:r>
        <w:rPr>
          <w:w w:val="105"/>
        </w:rPr>
        <w:t>vertical</w:t>
      </w:r>
      <w:r>
        <w:rPr>
          <w:spacing w:val="-10"/>
          <w:w w:val="105"/>
        </w:rPr>
        <w:t xml:space="preserve"> </w:t>
      </w:r>
      <w:r>
        <w:rPr>
          <w:w w:val="105"/>
        </w:rPr>
        <w:t>obstructions.</w:t>
      </w:r>
      <w:r>
        <w:rPr>
          <w:spacing w:val="-10"/>
          <w:w w:val="105"/>
        </w:rPr>
        <w:t xml:space="preserve"> </w:t>
      </w:r>
      <w:r>
        <w:rPr>
          <w:w w:val="105"/>
        </w:rPr>
        <w:t>Attach</w:t>
      </w:r>
      <w:r>
        <w:rPr>
          <w:spacing w:val="-9"/>
          <w:w w:val="105"/>
        </w:rPr>
        <w:t xml:space="preserve"> </w:t>
      </w:r>
      <w:r>
        <w:rPr>
          <w:w w:val="105"/>
        </w:rPr>
        <w:t>upper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lower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10"/>
          <w:w w:val="105"/>
        </w:rPr>
        <w:t xml:space="preserve"> </w:t>
      </w:r>
      <w:r>
        <w:rPr>
          <w:w w:val="105"/>
        </w:rPr>
        <w:t>with</w:t>
      </w:r>
      <w:r>
        <w:rPr>
          <w:spacing w:val="-10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staples</w:t>
      </w:r>
      <w:r>
        <w:rPr>
          <w:spacing w:val="-9"/>
          <w:w w:val="105"/>
        </w:rPr>
        <w:t xml:space="preserve"> </w:t>
      </w:r>
      <w:r>
        <w:rPr>
          <w:w w:val="105"/>
        </w:rPr>
        <w:t>applied</w:t>
      </w:r>
      <w:r>
        <w:rPr>
          <w:spacing w:val="116"/>
          <w:w w:val="103"/>
        </w:rPr>
        <w:t xml:space="preserve"> </w:t>
      </w:r>
      <w:r>
        <w:rPr>
          <w:w w:val="105"/>
        </w:rPr>
        <w:t>nominally</w:t>
      </w:r>
      <w:r>
        <w:rPr>
          <w:spacing w:val="-12"/>
          <w:w w:val="105"/>
        </w:rPr>
        <w:t xml:space="preserve"> </w:t>
      </w:r>
      <w:r>
        <w:rPr>
          <w:w w:val="105"/>
        </w:rPr>
        <w:t>12”</w:t>
      </w:r>
      <w:r>
        <w:rPr>
          <w:spacing w:val="-12"/>
          <w:w w:val="105"/>
        </w:rPr>
        <w:t xml:space="preserve"> </w:t>
      </w:r>
      <w:r>
        <w:rPr>
          <w:w w:val="105"/>
        </w:rPr>
        <w:t>on</w:t>
      </w:r>
      <w:r>
        <w:rPr>
          <w:spacing w:val="-11"/>
          <w:w w:val="105"/>
        </w:rPr>
        <w:t xml:space="preserve"> </w:t>
      </w:r>
      <w:r>
        <w:rPr>
          <w:w w:val="105"/>
        </w:rPr>
        <w:t>center.</w:t>
      </w:r>
    </w:p>
    <w:p w:rsidR="00BD3726" w:rsidRDefault="00A56428">
      <w:pPr>
        <w:pStyle w:val="BodyText"/>
        <w:numPr>
          <w:ilvl w:val="1"/>
          <w:numId w:val="2"/>
        </w:numPr>
        <w:tabs>
          <w:tab w:val="left" w:pos="828"/>
        </w:tabs>
        <w:spacing w:before="1"/>
      </w:pPr>
      <w:r>
        <w:rPr>
          <w:spacing w:val="1"/>
          <w:w w:val="105"/>
        </w:rPr>
        <w:t>Secure</w:t>
      </w:r>
      <w:r>
        <w:rPr>
          <w:spacing w:val="-9"/>
          <w:w w:val="105"/>
        </w:rPr>
        <w:t xml:space="preserve"> </w:t>
      </w:r>
      <w:r>
        <w:rPr>
          <w:w w:val="105"/>
        </w:rPr>
        <w:t>base</w:t>
      </w:r>
      <w:r>
        <w:rPr>
          <w:spacing w:val="-9"/>
          <w:w w:val="105"/>
        </w:rPr>
        <w:t xml:space="preserve"> </w:t>
      </w:r>
      <w:r>
        <w:rPr>
          <w:w w:val="105"/>
        </w:rPr>
        <w:t>subfloor</w:t>
      </w:r>
      <w:r>
        <w:rPr>
          <w:spacing w:val="-10"/>
          <w:w w:val="105"/>
        </w:rPr>
        <w:t xml:space="preserve"> </w:t>
      </w:r>
      <w:r>
        <w:rPr>
          <w:w w:val="105"/>
        </w:rPr>
        <w:t>layer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concrete</w:t>
      </w:r>
      <w:r>
        <w:rPr>
          <w:spacing w:val="-9"/>
          <w:w w:val="105"/>
        </w:rPr>
        <w:t xml:space="preserve"> </w:t>
      </w:r>
      <w:r>
        <w:rPr>
          <w:w w:val="105"/>
        </w:rPr>
        <w:t>at</w:t>
      </w:r>
      <w:r>
        <w:rPr>
          <w:spacing w:val="-8"/>
          <w:w w:val="105"/>
        </w:rPr>
        <w:t xml:space="preserve"> </w:t>
      </w:r>
      <w:r>
        <w:rPr>
          <w:w w:val="105"/>
        </w:rPr>
        <w:t>pocket</w:t>
      </w:r>
      <w:r>
        <w:rPr>
          <w:spacing w:val="-10"/>
          <w:w w:val="105"/>
        </w:rPr>
        <w:t xml:space="preserve"> </w:t>
      </w:r>
      <w:r>
        <w:rPr>
          <w:w w:val="105"/>
        </w:rPr>
        <w:t>locations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drilling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driving</w:t>
      </w:r>
      <w:r>
        <w:rPr>
          <w:spacing w:val="-9"/>
          <w:w w:val="105"/>
        </w:rPr>
        <w:t xml:space="preserve"> </w:t>
      </w:r>
      <w:r>
        <w:rPr>
          <w:w w:val="105"/>
        </w:rPr>
        <w:t>steel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anchors.</w:t>
      </w:r>
    </w:p>
    <w:p w:rsidR="00BD3726" w:rsidRDefault="00A56428">
      <w:pPr>
        <w:pStyle w:val="Heading1"/>
        <w:numPr>
          <w:ilvl w:val="0"/>
          <w:numId w:val="2"/>
        </w:numPr>
        <w:tabs>
          <w:tab w:val="left" w:pos="468"/>
        </w:tabs>
        <w:spacing w:before="12"/>
        <w:rPr>
          <w:b w:val="0"/>
          <w:bCs w:val="0"/>
        </w:rPr>
      </w:pPr>
      <w:r>
        <w:rPr>
          <w:spacing w:val="1"/>
          <w:w w:val="105"/>
        </w:rPr>
        <w:t>Maple</w:t>
      </w:r>
      <w:r>
        <w:rPr>
          <w:spacing w:val="-25"/>
          <w:w w:val="105"/>
        </w:rPr>
        <w:t xml:space="preserve"> </w:t>
      </w:r>
      <w:r>
        <w:rPr>
          <w:spacing w:val="1"/>
          <w:w w:val="105"/>
        </w:rPr>
        <w:t>Flooring</w:t>
      </w:r>
    </w:p>
    <w:p w:rsidR="00BD3726" w:rsidRDefault="00A56428">
      <w:pPr>
        <w:pStyle w:val="BodyText"/>
        <w:numPr>
          <w:ilvl w:val="1"/>
          <w:numId w:val="2"/>
        </w:numPr>
        <w:tabs>
          <w:tab w:val="left" w:pos="828"/>
        </w:tabs>
        <w:spacing w:line="253" w:lineRule="auto"/>
        <w:ind w:right="641"/>
      </w:pPr>
      <w:r>
        <w:rPr>
          <w:w w:val="105"/>
        </w:rPr>
        <w:t>Install</w:t>
      </w:r>
      <w:r>
        <w:rPr>
          <w:spacing w:val="-10"/>
          <w:w w:val="105"/>
        </w:rPr>
        <w:t xml:space="preserve"> </w:t>
      </w:r>
      <w:r>
        <w:rPr>
          <w:w w:val="105"/>
        </w:rPr>
        <w:t>maple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power</w:t>
      </w:r>
      <w:r>
        <w:rPr>
          <w:spacing w:val="-10"/>
          <w:w w:val="105"/>
        </w:rPr>
        <w:t xml:space="preserve"> </w:t>
      </w:r>
      <w:r>
        <w:rPr>
          <w:w w:val="105"/>
        </w:rPr>
        <w:t>nailing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w w:val="105"/>
        </w:rPr>
        <w:t>stapling</w:t>
      </w:r>
      <w:r>
        <w:rPr>
          <w:spacing w:val="-9"/>
          <w:w w:val="105"/>
        </w:rPr>
        <w:t xml:space="preserve"> </w:t>
      </w:r>
      <w:r>
        <w:rPr>
          <w:w w:val="105"/>
        </w:rPr>
        <w:t>approximately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12”</w:t>
      </w:r>
      <w:r>
        <w:rPr>
          <w:spacing w:val="-10"/>
          <w:w w:val="105"/>
        </w:rPr>
        <w:t xml:space="preserve"> </w:t>
      </w:r>
      <w:r>
        <w:rPr>
          <w:w w:val="105"/>
        </w:rPr>
        <w:t>on</w:t>
      </w:r>
      <w:r>
        <w:rPr>
          <w:spacing w:val="-9"/>
          <w:w w:val="105"/>
        </w:rPr>
        <w:t xml:space="preserve"> </w:t>
      </w:r>
      <w:r>
        <w:rPr>
          <w:w w:val="105"/>
        </w:rPr>
        <w:t>center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end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9"/>
          <w:w w:val="105"/>
        </w:rPr>
        <w:t xml:space="preserve"> </w:t>
      </w:r>
      <w:r>
        <w:rPr>
          <w:w w:val="105"/>
        </w:rPr>
        <w:t>properly</w:t>
      </w:r>
      <w:r>
        <w:rPr>
          <w:spacing w:val="94"/>
          <w:w w:val="103"/>
        </w:rPr>
        <w:t xml:space="preserve"> </w:t>
      </w:r>
      <w:r>
        <w:rPr>
          <w:w w:val="105"/>
        </w:rPr>
        <w:t>driven</w:t>
      </w:r>
      <w:r>
        <w:rPr>
          <w:spacing w:val="-15"/>
          <w:w w:val="105"/>
        </w:rPr>
        <w:t xml:space="preserve"> </w:t>
      </w:r>
      <w:r>
        <w:rPr>
          <w:spacing w:val="1"/>
          <w:w w:val="105"/>
        </w:rPr>
        <w:t>up.</w:t>
      </w:r>
    </w:p>
    <w:p w:rsidR="00BD3726" w:rsidRDefault="00A56428">
      <w:pPr>
        <w:pStyle w:val="BodyText"/>
        <w:numPr>
          <w:ilvl w:val="1"/>
          <w:numId w:val="2"/>
        </w:numPr>
        <w:tabs>
          <w:tab w:val="left" w:pos="828"/>
        </w:tabs>
        <w:spacing w:before="0" w:line="253" w:lineRule="auto"/>
        <w:ind w:right="319"/>
      </w:pPr>
      <w:r>
        <w:rPr>
          <w:w w:val="105"/>
        </w:rPr>
        <w:t>If</w:t>
      </w:r>
      <w:r>
        <w:rPr>
          <w:spacing w:val="-11"/>
          <w:w w:val="105"/>
        </w:rPr>
        <w:t xml:space="preserve"> </w:t>
      </w:r>
      <w:r>
        <w:rPr>
          <w:w w:val="105"/>
        </w:rPr>
        <w:t>required,</w:t>
      </w:r>
      <w:r>
        <w:rPr>
          <w:spacing w:val="-10"/>
          <w:w w:val="105"/>
        </w:rPr>
        <w:t xml:space="preserve"> </w:t>
      </w:r>
      <w:r>
        <w:rPr>
          <w:w w:val="105"/>
        </w:rPr>
        <w:t>size</w:t>
      </w:r>
      <w:r>
        <w:rPr>
          <w:spacing w:val="-9"/>
          <w:w w:val="105"/>
        </w:rPr>
        <w:t xml:space="preserve"> </w:t>
      </w:r>
      <w:r>
        <w:rPr>
          <w:w w:val="105"/>
        </w:rPr>
        <w:t>joints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flooring</w:t>
      </w:r>
      <w:r>
        <w:rPr>
          <w:spacing w:val="-9"/>
          <w:w w:val="105"/>
        </w:rPr>
        <w:t xml:space="preserve"> </w:t>
      </w:r>
      <w:r>
        <w:rPr>
          <w:w w:val="105"/>
        </w:rPr>
        <w:t>strips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allow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11"/>
          <w:w w:val="105"/>
        </w:rPr>
        <w:t xml:space="preserve"> </w:t>
      </w:r>
      <w:r>
        <w:rPr>
          <w:w w:val="105"/>
        </w:rPr>
        <w:t>intermediate</w:t>
      </w:r>
      <w:r>
        <w:rPr>
          <w:spacing w:val="-9"/>
          <w:w w:val="105"/>
        </w:rPr>
        <w:t xml:space="preserve"> </w:t>
      </w:r>
      <w:r>
        <w:rPr>
          <w:w w:val="105"/>
        </w:rPr>
        <w:t>expansion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0"/>
          <w:w w:val="105"/>
        </w:rPr>
        <w:t xml:space="preserve"> </w:t>
      </w:r>
      <w:r>
        <w:rPr>
          <w:w w:val="105"/>
        </w:rPr>
        <w:t>accordance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9"/>
          <w:w w:val="105"/>
        </w:rPr>
        <w:t xml:space="preserve"> </w:t>
      </w:r>
      <w:r>
        <w:rPr>
          <w:w w:val="105"/>
        </w:rPr>
        <w:t>local</w:t>
      </w:r>
      <w:r>
        <w:rPr>
          <w:spacing w:val="112"/>
          <w:w w:val="103"/>
        </w:rPr>
        <w:t xml:space="preserve"> </w:t>
      </w:r>
      <w:r>
        <w:rPr>
          <w:w w:val="105"/>
        </w:rPr>
        <w:t>humidity</w:t>
      </w:r>
      <w:r>
        <w:rPr>
          <w:spacing w:val="-31"/>
          <w:w w:val="105"/>
        </w:rPr>
        <w:t xml:space="preserve"> </w:t>
      </w:r>
      <w:r>
        <w:rPr>
          <w:w w:val="105"/>
        </w:rPr>
        <w:t>conditions.</w:t>
      </w:r>
    </w:p>
    <w:p w:rsidR="00BD3726" w:rsidRDefault="00A56428">
      <w:pPr>
        <w:pStyle w:val="BodyText"/>
        <w:numPr>
          <w:ilvl w:val="1"/>
          <w:numId w:val="2"/>
        </w:numPr>
        <w:tabs>
          <w:tab w:val="left" w:pos="828"/>
        </w:tabs>
        <w:spacing w:before="0"/>
      </w:pPr>
      <w:r>
        <w:rPr>
          <w:w w:val="105"/>
        </w:rPr>
        <w:t>Provided</w:t>
      </w:r>
      <w:r>
        <w:rPr>
          <w:spacing w:val="-11"/>
          <w:w w:val="105"/>
        </w:rPr>
        <w:t xml:space="preserve"> </w:t>
      </w:r>
      <w:r>
        <w:rPr>
          <w:w w:val="105"/>
        </w:rPr>
        <w:t>1-1/2”</w:t>
      </w:r>
      <w:r>
        <w:rPr>
          <w:spacing w:val="-11"/>
          <w:w w:val="105"/>
        </w:rPr>
        <w:t xml:space="preserve"> </w:t>
      </w:r>
      <w:r>
        <w:rPr>
          <w:w w:val="105"/>
        </w:rPr>
        <w:t>expansion</w:t>
      </w:r>
      <w:r>
        <w:rPr>
          <w:spacing w:val="-11"/>
          <w:w w:val="105"/>
        </w:rPr>
        <w:t xml:space="preserve"> </w:t>
      </w:r>
      <w:r>
        <w:rPr>
          <w:w w:val="105"/>
        </w:rPr>
        <w:t>voids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1"/>
          <w:w w:val="105"/>
        </w:rPr>
        <w:t xml:space="preserve"> </w:t>
      </w:r>
      <w:r>
        <w:rPr>
          <w:w w:val="105"/>
        </w:rPr>
        <w:t>perimeter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10"/>
          <w:w w:val="105"/>
        </w:rPr>
        <w:t xml:space="preserve"> </w:t>
      </w:r>
      <w:r>
        <w:rPr>
          <w:w w:val="105"/>
        </w:rPr>
        <w:t>at</w:t>
      </w:r>
      <w:r>
        <w:rPr>
          <w:spacing w:val="-1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vertical</w:t>
      </w:r>
      <w:r>
        <w:rPr>
          <w:spacing w:val="-11"/>
          <w:w w:val="105"/>
        </w:rPr>
        <w:t xml:space="preserve"> </w:t>
      </w:r>
      <w:r>
        <w:rPr>
          <w:w w:val="105"/>
        </w:rPr>
        <w:t>obstructions.</w:t>
      </w:r>
    </w:p>
    <w:p w:rsidR="00BD3726" w:rsidRDefault="00BD3726">
      <w:pPr>
        <w:spacing w:before="8"/>
        <w:rPr>
          <w:rFonts w:ascii="Arial" w:eastAsia="Arial" w:hAnsi="Arial" w:cs="Arial"/>
          <w:sz w:val="20"/>
          <w:szCs w:val="20"/>
        </w:rPr>
      </w:pPr>
    </w:p>
    <w:p w:rsidR="00BD3726" w:rsidRDefault="00A56428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FINISHING</w:t>
      </w:r>
    </w:p>
    <w:p w:rsidR="00BD3726" w:rsidRDefault="00A56428">
      <w:pPr>
        <w:numPr>
          <w:ilvl w:val="0"/>
          <w:numId w:val="1"/>
        </w:numPr>
        <w:tabs>
          <w:tab w:val="left" w:pos="468"/>
        </w:tabs>
        <w:spacing w:before="12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spacing w:val="1"/>
          <w:w w:val="105"/>
          <w:sz w:val="19"/>
        </w:rPr>
        <w:t>Maple</w:t>
      </w:r>
      <w:r>
        <w:rPr>
          <w:rFonts w:ascii="Arial"/>
          <w:b/>
          <w:spacing w:val="-25"/>
          <w:w w:val="105"/>
          <w:sz w:val="19"/>
        </w:rPr>
        <w:t xml:space="preserve"> </w:t>
      </w:r>
      <w:r>
        <w:rPr>
          <w:rFonts w:ascii="Arial"/>
          <w:b/>
          <w:spacing w:val="1"/>
          <w:w w:val="105"/>
          <w:sz w:val="19"/>
        </w:rPr>
        <w:t>Flooring</w:t>
      </w:r>
    </w:p>
    <w:p w:rsidR="00BD3726" w:rsidRDefault="00A56428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Machine</w:t>
      </w:r>
      <w:r>
        <w:rPr>
          <w:spacing w:val="-9"/>
          <w:w w:val="105"/>
        </w:rPr>
        <w:t xml:space="preserve"> </w:t>
      </w:r>
      <w:r>
        <w:rPr>
          <w:w w:val="105"/>
        </w:rPr>
        <w:t>sand</w:t>
      </w:r>
      <w:r>
        <w:rPr>
          <w:spacing w:val="-9"/>
          <w:w w:val="105"/>
        </w:rPr>
        <w:t xml:space="preserve"> </w:t>
      </w:r>
      <w:r>
        <w:rPr>
          <w:w w:val="105"/>
        </w:rPr>
        <w:t>with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coarse,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medium,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fine</w:t>
      </w:r>
      <w:r>
        <w:rPr>
          <w:spacing w:val="-9"/>
          <w:w w:val="105"/>
        </w:rPr>
        <w:t xml:space="preserve"> </w:t>
      </w:r>
      <w:r>
        <w:rPr>
          <w:w w:val="105"/>
        </w:rPr>
        <w:t>paper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8"/>
          <w:w w:val="105"/>
        </w:rPr>
        <w:t xml:space="preserve"> </w:t>
      </w:r>
      <w:r>
        <w:rPr>
          <w:w w:val="105"/>
        </w:rPr>
        <w:t>smooth,</w:t>
      </w:r>
      <w:r>
        <w:rPr>
          <w:spacing w:val="-10"/>
          <w:w w:val="105"/>
        </w:rPr>
        <w:t xml:space="preserve"> </w:t>
      </w:r>
      <w:r>
        <w:rPr>
          <w:w w:val="105"/>
        </w:rPr>
        <w:t>even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uniform</w:t>
      </w:r>
      <w:r>
        <w:rPr>
          <w:spacing w:val="-8"/>
          <w:w w:val="105"/>
        </w:rPr>
        <w:t xml:space="preserve"> </w:t>
      </w:r>
      <w:r>
        <w:rPr>
          <w:w w:val="105"/>
        </w:rPr>
        <w:t>surface.</w:t>
      </w:r>
    </w:p>
    <w:p w:rsidR="00BD3726" w:rsidRDefault="00A56428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spacing w:val="1"/>
          <w:w w:val="105"/>
        </w:rPr>
        <w:t>Remove</w:t>
      </w:r>
      <w:r>
        <w:rPr>
          <w:spacing w:val="-9"/>
          <w:w w:val="105"/>
        </w:rPr>
        <w:t xml:space="preserve"> </w:t>
      </w:r>
      <w:r>
        <w:rPr>
          <w:w w:val="105"/>
        </w:rPr>
        <w:t>sanding</w:t>
      </w:r>
      <w:r>
        <w:rPr>
          <w:spacing w:val="-9"/>
          <w:w w:val="105"/>
        </w:rPr>
        <w:t xml:space="preserve"> </w:t>
      </w:r>
      <w:r>
        <w:rPr>
          <w:w w:val="105"/>
        </w:rPr>
        <w:t>dust</w:t>
      </w:r>
      <w:r>
        <w:rPr>
          <w:spacing w:val="-10"/>
          <w:w w:val="105"/>
        </w:rPr>
        <w:t xml:space="preserve"> </w:t>
      </w:r>
      <w:r>
        <w:rPr>
          <w:w w:val="105"/>
        </w:rPr>
        <w:t>from</w:t>
      </w:r>
      <w:r>
        <w:rPr>
          <w:spacing w:val="-8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9"/>
          <w:w w:val="105"/>
        </w:rPr>
        <w:t xml:space="preserve"> </w:t>
      </w:r>
      <w:r>
        <w:rPr>
          <w:w w:val="105"/>
        </w:rPr>
        <w:t>by</w:t>
      </w:r>
      <w:r>
        <w:rPr>
          <w:spacing w:val="-9"/>
          <w:w w:val="105"/>
        </w:rPr>
        <w:t xml:space="preserve"> </w:t>
      </w:r>
      <w:r>
        <w:rPr>
          <w:w w:val="105"/>
        </w:rPr>
        <w:t>tack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vacuum.</w:t>
      </w:r>
    </w:p>
    <w:p w:rsidR="00BD3726" w:rsidRDefault="00A56428">
      <w:pPr>
        <w:pStyle w:val="BodyText"/>
        <w:numPr>
          <w:ilvl w:val="1"/>
          <w:numId w:val="1"/>
        </w:numPr>
        <w:tabs>
          <w:tab w:val="left" w:pos="828"/>
        </w:tabs>
        <w:spacing w:line="253" w:lineRule="auto"/>
        <w:ind w:right="198"/>
      </w:pPr>
      <w:r>
        <w:rPr>
          <w:w w:val="105"/>
        </w:rPr>
        <w:t>Inspect</w:t>
      </w:r>
      <w:r>
        <w:rPr>
          <w:spacing w:val="-9"/>
          <w:w w:val="105"/>
        </w:rPr>
        <w:t xml:space="preserve"> </w:t>
      </w:r>
      <w:r>
        <w:rPr>
          <w:w w:val="105"/>
        </w:rPr>
        <w:t>entire</w:t>
      </w:r>
      <w:r>
        <w:rPr>
          <w:spacing w:val="-9"/>
          <w:w w:val="105"/>
        </w:rPr>
        <w:t xml:space="preserve"> </w:t>
      </w:r>
      <w:r>
        <w:rPr>
          <w:w w:val="105"/>
        </w:rPr>
        <w:t>area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floor</w:t>
      </w:r>
      <w:r>
        <w:rPr>
          <w:spacing w:val="-9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insure</w:t>
      </w:r>
      <w:r>
        <w:rPr>
          <w:spacing w:val="-8"/>
          <w:w w:val="105"/>
        </w:rPr>
        <w:t xml:space="preserve"> </w:t>
      </w:r>
      <w:r>
        <w:rPr>
          <w:w w:val="105"/>
        </w:rPr>
        <w:t>that</w:t>
      </w:r>
      <w:r>
        <w:rPr>
          <w:spacing w:val="-9"/>
          <w:w w:val="105"/>
        </w:rPr>
        <w:t xml:space="preserve"> </w:t>
      </w:r>
      <w:r>
        <w:rPr>
          <w:w w:val="105"/>
        </w:rPr>
        <w:t>surface</w:t>
      </w:r>
      <w:r>
        <w:rPr>
          <w:spacing w:val="-8"/>
          <w:w w:val="105"/>
        </w:rPr>
        <w:t xml:space="preserve"> </w:t>
      </w:r>
      <w:r>
        <w:rPr>
          <w:w w:val="105"/>
        </w:rPr>
        <w:t>is</w:t>
      </w:r>
      <w:r>
        <w:rPr>
          <w:spacing w:val="-8"/>
          <w:w w:val="105"/>
        </w:rPr>
        <w:t xml:space="preserve"> </w:t>
      </w:r>
      <w:r>
        <w:rPr>
          <w:w w:val="105"/>
        </w:rPr>
        <w:t>acceptable</w:t>
      </w:r>
      <w:r>
        <w:rPr>
          <w:spacing w:val="-8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finishing,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completely</w:t>
      </w:r>
      <w:r>
        <w:rPr>
          <w:spacing w:val="-8"/>
          <w:w w:val="105"/>
        </w:rPr>
        <w:t xml:space="preserve"> </w:t>
      </w:r>
      <w:r>
        <w:rPr>
          <w:w w:val="105"/>
        </w:rPr>
        <w:t>free</w:t>
      </w:r>
      <w:r>
        <w:rPr>
          <w:spacing w:val="-8"/>
          <w:w w:val="105"/>
        </w:rPr>
        <w:t xml:space="preserve"> </w:t>
      </w:r>
      <w:r>
        <w:rPr>
          <w:w w:val="105"/>
        </w:rPr>
        <w:t>from</w:t>
      </w:r>
      <w:r>
        <w:rPr>
          <w:spacing w:val="108"/>
          <w:w w:val="103"/>
        </w:rPr>
        <w:t xml:space="preserve"> </w:t>
      </w:r>
      <w:r>
        <w:rPr>
          <w:w w:val="105"/>
        </w:rPr>
        <w:t>sanding</w:t>
      </w:r>
      <w:r>
        <w:rPr>
          <w:spacing w:val="-21"/>
          <w:w w:val="105"/>
        </w:rPr>
        <w:t xml:space="preserve"> </w:t>
      </w:r>
      <w:r>
        <w:rPr>
          <w:w w:val="105"/>
        </w:rPr>
        <w:t>dust.</w:t>
      </w:r>
    </w:p>
    <w:p w:rsidR="00BD3726" w:rsidRDefault="00BD3726">
      <w:pPr>
        <w:spacing w:line="253" w:lineRule="auto"/>
        <w:sectPr w:rsidR="00BD3726">
          <w:pgSz w:w="12240" w:h="15840"/>
          <w:pgMar w:top="920" w:right="920" w:bottom="280" w:left="900" w:header="740" w:footer="0" w:gutter="0"/>
          <w:cols w:space="720"/>
        </w:sectPr>
      </w:pPr>
    </w:p>
    <w:p w:rsidR="00BD3726" w:rsidRDefault="00BD3726">
      <w:pPr>
        <w:rPr>
          <w:rFonts w:ascii="Arial" w:eastAsia="Arial" w:hAnsi="Arial" w:cs="Arial"/>
          <w:sz w:val="20"/>
          <w:szCs w:val="20"/>
        </w:rPr>
      </w:pPr>
    </w:p>
    <w:p w:rsidR="00BD3726" w:rsidRDefault="00BD3726">
      <w:pPr>
        <w:spacing w:before="5"/>
        <w:rPr>
          <w:rFonts w:ascii="Arial" w:eastAsia="Arial" w:hAnsi="Arial" w:cs="Arial"/>
          <w:sz w:val="21"/>
          <w:szCs w:val="21"/>
        </w:rPr>
      </w:pPr>
    </w:p>
    <w:p w:rsidR="00BD3726" w:rsidRDefault="00A56428">
      <w:pPr>
        <w:pStyle w:val="BodyText"/>
        <w:numPr>
          <w:ilvl w:val="1"/>
          <w:numId w:val="1"/>
        </w:numPr>
        <w:tabs>
          <w:tab w:val="left" w:pos="828"/>
        </w:tabs>
        <w:spacing w:before="81"/>
      </w:pPr>
      <w:r>
        <w:rPr>
          <w:w w:val="105"/>
        </w:rPr>
        <w:t>Apply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9"/>
          <w:w w:val="105"/>
        </w:rPr>
        <w:t xml:space="preserve"> </w:t>
      </w:r>
      <w:r>
        <w:rPr>
          <w:w w:val="105"/>
        </w:rPr>
        <w:t>(2)</w:t>
      </w:r>
      <w:r>
        <w:rPr>
          <w:spacing w:val="-9"/>
          <w:w w:val="105"/>
        </w:rPr>
        <w:t xml:space="preserve"> </w:t>
      </w:r>
      <w:r>
        <w:rPr>
          <w:w w:val="105"/>
        </w:rPr>
        <w:t>coats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8"/>
          <w:w w:val="105"/>
        </w:rPr>
        <w:t xml:space="preserve"> </w:t>
      </w:r>
      <w:r>
        <w:rPr>
          <w:w w:val="105"/>
        </w:rPr>
        <w:t>seal</w:t>
      </w:r>
      <w:r>
        <w:rPr>
          <w:spacing w:val="-10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two</w:t>
      </w:r>
      <w:r>
        <w:rPr>
          <w:spacing w:val="-8"/>
          <w:w w:val="105"/>
        </w:rPr>
        <w:t xml:space="preserve"> </w:t>
      </w:r>
      <w:r>
        <w:rPr>
          <w:w w:val="105"/>
        </w:rPr>
        <w:t>(2)</w:t>
      </w:r>
      <w:r>
        <w:rPr>
          <w:spacing w:val="-10"/>
          <w:w w:val="105"/>
        </w:rPr>
        <w:t xml:space="preserve"> </w:t>
      </w:r>
      <w:r>
        <w:rPr>
          <w:w w:val="105"/>
        </w:rPr>
        <w:t>coats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10"/>
          <w:w w:val="105"/>
        </w:rPr>
        <w:t xml:space="preserve"> </w:t>
      </w:r>
      <w:r>
        <w:rPr>
          <w:w w:val="105"/>
        </w:rPr>
        <w:t>approved</w:t>
      </w:r>
      <w:r>
        <w:rPr>
          <w:spacing w:val="-9"/>
          <w:w w:val="105"/>
        </w:rPr>
        <w:t xml:space="preserve"> </w:t>
      </w:r>
      <w:r>
        <w:rPr>
          <w:w w:val="105"/>
        </w:rPr>
        <w:t>finish</w:t>
      </w:r>
      <w:r>
        <w:rPr>
          <w:spacing w:val="-8"/>
          <w:w w:val="105"/>
        </w:rPr>
        <w:t xml:space="preserve"> </w:t>
      </w:r>
      <w:r>
        <w:rPr>
          <w:w w:val="105"/>
        </w:rPr>
        <w:t>per</w:t>
      </w:r>
      <w:r>
        <w:rPr>
          <w:spacing w:val="-10"/>
          <w:w w:val="105"/>
        </w:rPr>
        <w:t xml:space="preserve"> </w:t>
      </w:r>
      <w:r>
        <w:rPr>
          <w:w w:val="105"/>
        </w:rPr>
        <w:t>manufacturer’s</w:t>
      </w:r>
      <w:r>
        <w:rPr>
          <w:spacing w:val="-9"/>
          <w:w w:val="105"/>
        </w:rPr>
        <w:t xml:space="preserve"> </w:t>
      </w:r>
      <w:r>
        <w:rPr>
          <w:w w:val="105"/>
        </w:rPr>
        <w:t>instructions.</w:t>
      </w:r>
    </w:p>
    <w:p w:rsidR="00BD3726" w:rsidRDefault="00A56428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w w:val="105"/>
        </w:rPr>
        <w:t>Buff</w:t>
      </w:r>
      <w:r>
        <w:rPr>
          <w:spacing w:val="-11"/>
          <w:w w:val="105"/>
        </w:rPr>
        <w:t xml:space="preserve"> </w:t>
      </w:r>
      <w:r>
        <w:rPr>
          <w:w w:val="105"/>
        </w:rPr>
        <w:t>and</w:t>
      </w:r>
      <w:r>
        <w:rPr>
          <w:spacing w:val="-9"/>
          <w:w w:val="105"/>
        </w:rPr>
        <w:t xml:space="preserve"> </w:t>
      </w:r>
      <w:r>
        <w:rPr>
          <w:w w:val="105"/>
        </w:rPr>
        <w:t>clean</w:t>
      </w:r>
      <w:r>
        <w:rPr>
          <w:spacing w:val="-10"/>
          <w:w w:val="105"/>
        </w:rPr>
        <w:t xml:space="preserve"> </w:t>
      </w:r>
      <w:r>
        <w:rPr>
          <w:w w:val="105"/>
        </w:rPr>
        <w:t>floor</w:t>
      </w:r>
      <w:r>
        <w:rPr>
          <w:spacing w:val="-10"/>
          <w:w w:val="105"/>
        </w:rPr>
        <w:t xml:space="preserve"> </w:t>
      </w:r>
      <w:r>
        <w:rPr>
          <w:w w:val="105"/>
        </w:rPr>
        <w:t>between</w:t>
      </w:r>
      <w:r>
        <w:rPr>
          <w:spacing w:val="-10"/>
          <w:w w:val="105"/>
        </w:rPr>
        <w:t xml:space="preserve"> </w:t>
      </w:r>
      <w:r>
        <w:rPr>
          <w:w w:val="105"/>
        </w:rPr>
        <w:t>coats.</w:t>
      </w:r>
    </w:p>
    <w:p w:rsidR="00BD3726" w:rsidRDefault="00A56428">
      <w:pPr>
        <w:pStyle w:val="BodyText"/>
        <w:numPr>
          <w:ilvl w:val="1"/>
          <w:numId w:val="1"/>
        </w:numPr>
        <w:tabs>
          <w:tab w:val="left" w:pos="828"/>
        </w:tabs>
      </w:pPr>
      <w:r>
        <w:rPr>
          <w:spacing w:val="1"/>
          <w:w w:val="105"/>
        </w:rPr>
        <w:t>Games</w:t>
      </w:r>
      <w:r>
        <w:rPr>
          <w:spacing w:val="-9"/>
          <w:w w:val="105"/>
        </w:rPr>
        <w:t xml:space="preserve"> </w:t>
      </w:r>
      <w:r>
        <w:rPr>
          <w:w w:val="105"/>
        </w:rPr>
        <w:t>Lines:</w:t>
      </w:r>
      <w:r>
        <w:rPr>
          <w:spacing w:val="-9"/>
          <w:w w:val="105"/>
        </w:rPr>
        <w:t xml:space="preserve"> </w:t>
      </w:r>
      <w:r>
        <w:rPr>
          <w:w w:val="105"/>
        </w:rPr>
        <w:t>Apply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game</w:t>
      </w:r>
      <w:r>
        <w:rPr>
          <w:spacing w:val="-8"/>
          <w:w w:val="105"/>
        </w:rPr>
        <w:t xml:space="preserve"> </w:t>
      </w:r>
      <w:r>
        <w:rPr>
          <w:w w:val="105"/>
        </w:rPr>
        <w:t>lines</w:t>
      </w:r>
      <w:r>
        <w:rPr>
          <w:spacing w:val="-9"/>
          <w:w w:val="105"/>
        </w:rPr>
        <w:t xml:space="preserve"> </w:t>
      </w:r>
      <w:r>
        <w:rPr>
          <w:w w:val="105"/>
        </w:rPr>
        <w:t>as</w:t>
      </w:r>
      <w:r>
        <w:rPr>
          <w:spacing w:val="-8"/>
          <w:w w:val="105"/>
        </w:rPr>
        <w:t xml:space="preserve"> </w:t>
      </w:r>
      <w:r>
        <w:rPr>
          <w:w w:val="105"/>
        </w:rPr>
        <w:t>indicated</w:t>
      </w:r>
      <w:r>
        <w:rPr>
          <w:spacing w:val="-8"/>
          <w:w w:val="105"/>
        </w:rPr>
        <w:t xml:space="preserve"> </w:t>
      </w:r>
      <w:r>
        <w:rPr>
          <w:w w:val="105"/>
        </w:rPr>
        <w:t>on</w:t>
      </w:r>
      <w:r>
        <w:rPr>
          <w:spacing w:val="-8"/>
          <w:w w:val="105"/>
        </w:rPr>
        <w:t xml:space="preserve"> </w:t>
      </w:r>
      <w:r>
        <w:rPr>
          <w:w w:val="105"/>
        </w:rPr>
        <w:t>drawings,</w:t>
      </w:r>
      <w:r>
        <w:rPr>
          <w:spacing w:val="-9"/>
          <w:w w:val="105"/>
        </w:rPr>
        <w:t xml:space="preserve"> </w:t>
      </w:r>
      <w:r>
        <w:rPr>
          <w:w w:val="105"/>
        </w:rPr>
        <w:t>between</w:t>
      </w:r>
      <w:r>
        <w:rPr>
          <w:spacing w:val="-9"/>
          <w:w w:val="105"/>
        </w:rPr>
        <w:t xml:space="preserve"> </w:t>
      </w:r>
      <w:r>
        <w:rPr>
          <w:w w:val="105"/>
        </w:rPr>
        <w:t>seal</w:t>
      </w:r>
      <w:r>
        <w:rPr>
          <w:spacing w:val="-9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first</w:t>
      </w:r>
      <w:r>
        <w:rPr>
          <w:spacing w:val="-9"/>
          <w:w w:val="105"/>
        </w:rPr>
        <w:t xml:space="preserve"> </w:t>
      </w:r>
      <w:r>
        <w:rPr>
          <w:w w:val="105"/>
        </w:rPr>
        <w:t>coat</w:t>
      </w:r>
      <w:r>
        <w:rPr>
          <w:spacing w:val="-9"/>
          <w:w w:val="105"/>
        </w:rPr>
        <w:t xml:space="preserve"> </w:t>
      </w:r>
      <w:r>
        <w:rPr>
          <w:w w:val="105"/>
        </w:rPr>
        <w:t>of</w:t>
      </w:r>
      <w:r>
        <w:rPr>
          <w:spacing w:val="-9"/>
          <w:w w:val="105"/>
        </w:rPr>
        <w:t xml:space="preserve"> </w:t>
      </w:r>
      <w:r>
        <w:rPr>
          <w:w w:val="105"/>
        </w:rPr>
        <w:t>finish.</w:t>
      </w:r>
    </w:p>
    <w:p w:rsidR="00BD3726" w:rsidRDefault="00BD3726">
      <w:pPr>
        <w:rPr>
          <w:rFonts w:ascii="Arial" w:eastAsia="Arial" w:hAnsi="Arial" w:cs="Arial"/>
          <w:sz w:val="20"/>
          <w:szCs w:val="20"/>
        </w:rPr>
      </w:pPr>
    </w:p>
    <w:p w:rsidR="00BD3726" w:rsidRDefault="00BD3726">
      <w:pPr>
        <w:spacing w:before="1"/>
        <w:rPr>
          <w:rFonts w:ascii="Arial" w:eastAsia="Arial" w:hAnsi="Arial" w:cs="Arial"/>
          <w:sz w:val="21"/>
          <w:szCs w:val="21"/>
        </w:rPr>
      </w:pPr>
    </w:p>
    <w:p w:rsidR="00BD3726" w:rsidRDefault="00A56428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u w:val="single" w:color="000000"/>
        </w:rPr>
        <w:t xml:space="preserve">BASE </w:t>
      </w:r>
      <w:r>
        <w:rPr>
          <w:spacing w:val="25"/>
          <w:u w:val="single" w:color="000000"/>
        </w:rPr>
        <w:t xml:space="preserve"> </w:t>
      </w:r>
      <w:r>
        <w:rPr>
          <w:u w:val="single" w:color="000000"/>
        </w:rPr>
        <w:t>INSTALLATION</w:t>
      </w:r>
    </w:p>
    <w:p w:rsidR="00BD3726" w:rsidRDefault="00A56428">
      <w:pPr>
        <w:pStyle w:val="BodyText"/>
        <w:spacing w:line="253" w:lineRule="auto"/>
        <w:ind w:left="467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4"/>
          <w:w w:val="105"/>
        </w:rPr>
        <w:t xml:space="preserve"> </w:t>
      </w:r>
      <w:r>
        <w:rPr>
          <w:w w:val="105"/>
        </w:rPr>
        <w:t>Install</w:t>
      </w:r>
      <w:r>
        <w:rPr>
          <w:spacing w:val="-8"/>
          <w:w w:val="105"/>
        </w:rPr>
        <w:t xml:space="preserve"> </w:t>
      </w:r>
      <w:r>
        <w:rPr>
          <w:w w:val="105"/>
        </w:rPr>
        <w:t>vent</w:t>
      </w:r>
      <w:r>
        <w:rPr>
          <w:spacing w:val="-8"/>
          <w:w w:val="105"/>
        </w:rPr>
        <w:t xml:space="preserve"> </w:t>
      </w:r>
      <w:r>
        <w:rPr>
          <w:w w:val="105"/>
        </w:rPr>
        <w:t>cove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8"/>
          <w:w w:val="105"/>
        </w:rPr>
        <w:t xml:space="preserve"> </w:t>
      </w:r>
      <w:r>
        <w:rPr>
          <w:w w:val="105"/>
        </w:rPr>
        <w:t>to</w:t>
      </w:r>
      <w:r>
        <w:rPr>
          <w:spacing w:val="-7"/>
          <w:w w:val="105"/>
        </w:rPr>
        <w:t xml:space="preserve"> </w:t>
      </w:r>
      <w:r>
        <w:rPr>
          <w:w w:val="105"/>
        </w:rPr>
        <w:t>walls</w:t>
      </w:r>
      <w:r>
        <w:rPr>
          <w:spacing w:val="-8"/>
          <w:w w:val="105"/>
        </w:rPr>
        <w:t xml:space="preserve"> </w:t>
      </w:r>
      <w:r>
        <w:rPr>
          <w:w w:val="105"/>
        </w:rPr>
        <w:t>with</w:t>
      </w:r>
      <w:r>
        <w:rPr>
          <w:spacing w:val="-7"/>
          <w:w w:val="105"/>
        </w:rPr>
        <w:t xml:space="preserve"> </w:t>
      </w:r>
      <w:r>
        <w:rPr>
          <w:w w:val="105"/>
        </w:rPr>
        <w:t>base</w:t>
      </w:r>
      <w:r>
        <w:rPr>
          <w:spacing w:val="-7"/>
          <w:w w:val="105"/>
        </w:rPr>
        <w:t xml:space="preserve"> </w:t>
      </w:r>
      <w:r>
        <w:rPr>
          <w:spacing w:val="1"/>
          <w:w w:val="105"/>
        </w:rPr>
        <w:t>cement</w:t>
      </w:r>
      <w:r>
        <w:rPr>
          <w:spacing w:val="-8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spacing w:val="1"/>
          <w:w w:val="105"/>
        </w:rPr>
        <w:t>screws.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Use</w:t>
      </w:r>
      <w:r>
        <w:rPr>
          <w:spacing w:val="-7"/>
          <w:w w:val="105"/>
        </w:rPr>
        <w:t xml:space="preserve"> </w:t>
      </w:r>
      <w:r>
        <w:rPr>
          <w:w w:val="105"/>
        </w:rPr>
        <w:t>pre-molded</w:t>
      </w:r>
      <w:r>
        <w:rPr>
          <w:spacing w:val="-8"/>
          <w:w w:val="105"/>
        </w:rPr>
        <w:t xml:space="preserve"> </w:t>
      </w:r>
      <w:r>
        <w:rPr>
          <w:w w:val="105"/>
        </w:rPr>
        <w:t>outside</w:t>
      </w:r>
      <w:r>
        <w:rPr>
          <w:spacing w:val="-7"/>
          <w:w w:val="105"/>
        </w:rPr>
        <w:t xml:space="preserve"> </w:t>
      </w:r>
      <w:r>
        <w:rPr>
          <w:w w:val="105"/>
        </w:rPr>
        <w:t>corners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mitered</w:t>
      </w:r>
      <w:r>
        <w:rPr>
          <w:spacing w:val="-7"/>
          <w:w w:val="105"/>
        </w:rPr>
        <w:t xml:space="preserve"> </w:t>
      </w:r>
      <w:r>
        <w:rPr>
          <w:w w:val="105"/>
        </w:rPr>
        <w:t>inside</w:t>
      </w:r>
      <w:r>
        <w:rPr>
          <w:spacing w:val="100"/>
          <w:w w:val="103"/>
        </w:rPr>
        <w:t xml:space="preserve"> </w:t>
      </w:r>
      <w:r>
        <w:rPr>
          <w:spacing w:val="1"/>
          <w:w w:val="105"/>
        </w:rPr>
        <w:t>corners.</w:t>
      </w:r>
    </w:p>
    <w:p w:rsidR="00BD3726" w:rsidRDefault="00BD3726">
      <w:pPr>
        <w:spacing w:before="7"/>
        <w:rPr>
          <w:rFonts w:ascii="Arial" w:eastAsia="Arial" w:hAnsi="Arial" w:cs="Arial"/>
          <w:sz w:val="19"/>
          <w:szCs w:val="19"/>
        </w:rPr>
      </w:pPr>
    </w:p>
    <w:p w:rsidR="00BD3726" w:rsidRDefault="00A56428">
      <w:pPr>
        <w:pStyle w:val="Heading1"/>
        <w:numPr>
          <w:ilvl w:val="1"/>
          <w:numId w:val="4"/>
        </w:numPr>
        <w:tabs>
          <w:tab w:val="left" w:pos="385"/>
        </w:tabs>
        <w:ind w:hanging="276"/>
        <w:rPr>
          <w:b w:val="0"/>
          <w:bCs w:val="0"/>
        </w:rPr>
      </w:pPr>
      <w:r>
        <w:rPr>
          <w:spacing w:val="1"/>
          <w:w w:val="105"/>
          <w:u w:val="single" w:color="000000"/>
        </w:rPr>
        <w:t>CLEANING</w:t>
      </w:r>
    </w:p>
    <w:p w:rsidR="00BD3726" w:rsidRDefault="00A56428">
      <w:pPr>
        <w:pStyle w:val="BodyText"/>
        <w:ind w:left="107" w:firstLine="0"/>
      </w:pPr>
      <w:r>
        <w:rPr>
          <w:b/>
          <w:spacing w:val="1"/>
          <w:w w:val="105"/>
        </w:rPr>
        <w:t>A.</w:t>
      </w:r>
      <w:r>
        <w:rPr>
          <w:b/>
          <w:w w:val="105"/>
        </w:rPr>
        <w:t xml:space="preserve"> </w:t>
      </w:r>
      <w:r>
        <w:rPr>
          <w:b/>
          <w:spacing w:val="27"/>
          <w:w w:val="105"/>
        </w:rPr>
        <w:t xml:space="preserve"> </w:t>
      </w:r>
      <w:r>
        <w:rPr>
          <w:spacing w:val="1"/>
          <w:w w:val="105"/>
        </w:rPr>
        <w:t>Remove</w:t>
      </w:r>
      <w:r>
        <w:rPr>
          <w:spacing w:val="-7"/>
          <w:w w:val="105"/>
        </w:rPr>
        <w:t xml:space="preserve"> </w:t>
      </w:r>
      <w:r>
        <w:rPr>
          <w:w w:val="105"/>
        </w:rPr>
        <w:t>excess</w:t>
      </w:r>
      <w:r>
        <w:rPr>
          <w:spacing w:val="-7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waste</w:t>
      </w:r>
      <w:r>
        <w:rPr>
          <w:spacing w:val="-7"/>
          <w:w w:val="105"/>
        </w:rPr>
        <w:t xml:space="preserve"> </w:t>
      </w:r>
      <w:r>
        <w:rPr>
          <w:w w:val="105"/>
        </w:rPr>
        <w:t>materials</w:t>
      </w:r>
      <w:r>
        <w:rPr>
          <w:spacing w:val="-6"/>
          <w:w w:val="105"/>
        </w:rPr>
        <w:t xml:space="preserve"> </w:t>
      </w:r>
      <w:r>
        <w:rPr>
          <w:w w:val="105"/>
        </w:rPr>
        <w:t>from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area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spacing w:val="1"/>
          <w:w w:val="105"/>
        </w:rPr>
        <w:t>work.</w:t>
      </w:r>
    </w:p>
    <w:p w:rsidR="00BD3726" w:rsidRDefault="00BD3726">
      <w:pPr>
        <w:spacing w:before="1"/>
        <w:rPr>
          <w:rFonts w:ascii="Arial" w:eastAsia="Arial" w:hAnsi="Arial" w:cs="Arial"/>
          <w:sz w:val="21"/>
          <w:szCs w:val="21"/>
        </w:rPr>
      </w:pPr>
    </w:p>
    <w:p w:rsidR="00BD3726" w:rsidRDefault="00A56428">
      <w:pPr>
        <w:pStyle w:val="Heading1"/>
        <w:ind w:left="107" w:firstLine="0"/>
        <w:rPr>
          <w:b w:val="0"/>
          <w:bCs w:val="0"/>
        </w:rPr>
      </w:pPr>
      <w:r>
        <w:rPr>
          <w:spacing w:val="1"/>
          <w:w w:val="105"/>
        </w:rPr>
        <w:t>END</w:t>
      </w:r>
      <w:r>
        <w:rPr>
          <w:spacing w:val="-13"/>
          <w:w w:val="105"/>
        </w:rPr>
        <w:t xml:space="preserve"> </w:t>
      </w:r>
      <w:r>
        <w:rPr>
          <w:spacing w:val="1"/>
          <w:w w:val="105"/>
        </w:rPr>
        <w:t>OF</w:t>
      </w:r>
      <w:r>
        <w:rPr>
          <w:spacing w:val="-12"/>
          <w:w w:val="105"/>
        </w:rPr>
        <w:t xml:space="preserve"> </w:t>
      </w:r>
      <w:r>
        <w:rPr>
          <w:spacing w:val="1"/>
          <w:w w:val="105"/>
        </w:rPr>
        <w:t>SECTION</w:t>
      </w:r>
      <w:r>
        <w:rPr>
          <w:spacing w:val="-11"/>
          <w:w w:val="105"/>
        </w:rPr>
        <w:t xml:space="preserve"> </w:t>
      </w:r>
      <w:r>
        <w:rPr>
          <w:w w:val="105"/>
        </w:rPr>
        <w:t>09642</w:t>
      </w:r>
    </w:p>
    <w:p w:rsidR="00BD3726" w:rsidRDefault="00BD3726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BD3726" w:rsidRDefault="00A56428">
      <w:pPr>
        <w:pStyle w:val="BodyText"/>
        <w:spacing w:before="0" w:line="253" w:lineRule="auto"/>
        <w:ind w:left="107" w:right="9042" w:firstLine="0"/>
      </w:pPr>
      <w:r>
        <w:rPr>
          <w:w w:val="105"/>
        </w:rPr>
        <w:t>June</w:t>
      </w:r>
      <w:r>
        <w:rPr>
          <w:spacing w:val="-9"/>
          <w:w w:val="105"/>
        </w:rPr>
        <w:t xml:space="preserve"> </w:t>
      </w:r>
      <w:r>
        <w:rPr>
          <w:w w:val="105"/>
        </w:rPr>
        <w:t>9,</w:t>
      </w:r>
      <w:r>
        <w:rPr>
          <w:spacing w:val="-10"/>
          <w:w w:val="105"/>
        </w:rPr>
        <w:t xml:space="preserve"> </w:t>
      </w:r>
      <w:r>
        <w:rPr>
          <w:w w:val="105"/>
        </w:rPr>
        <w:t>2009</w:t>
      </w:r>
      <w:r>
        <w:rPr>
          <w:spacing w:val="27"/>
          <w:w w:val="103"/>
        </w:rPr>
        <w:t xml:space="preserve"> </w:t>
      </w:r>
      <w:r>
        <w:rPr>
          <w:w w:val="105"/>
        </w:rPr>
        <w:t>V</w:t>
      </w:r>
      <w:r>
        <w:rPr>
          <w:spacing w:val="-2"/>
          <w:w w:val="105"/>
        </w:rPr>
        <w:t xml:space="preserve"> </w:t>
      </w:r>
      <w:r>
        <w:rPr>
          <w:w w:val="105"/>
        </w:rPr>
        <w:t>I</w:t>
      </w:r>
      <w:r>
        <w:rPr>
          <w:spacing w:val="-3"/>
          <w:w w:val="105"/>
        </w:rPr>
        <w:t xml:space="preserve"> </w:t>
      </w:r>
      <w:r>
        <w:rPr>
          <w:w w:val="105"/>
        </w:rPr>
        <w:t>P</w:t>
      </w:r>
    </w:p>
    <w:p w:rsidR="00BD3726" w:rsidRDefault="00A56428">
      <w:pPr>
        <w:pStyle w:val="BodyText"/>
        <w:spacing w:before="0"/>
        <w:ind w:left="107" w:firstLine="0"/>
      </w:pPr>
      <w:r>
        <w:rPr>
          <w:w w:val="105"/>
        </w:rPr>
        <w:t>Master</w:t>
      </w:r>
      <w:r>
        <w:rPr>
          <w:spacing w:val="-10"/>
          <w:w w:val="105"/>
        </w:rPr>
        <w:t xml:space="preserve"> </w:t>
      </w:r>
      <w:r>
        <w:rPr>
          <w:spacing w:val="1"/>
          <w:w w:val="105"/>
        </w:rPr>
        <w:t>Rev</w:t>
      </w:r>
      <w:r>
        <w:rPr>
          <w:spacing w:val="-9"/>
          <w:w w:val="105"/>
        </w:rPr>
        <w:t xml:space="preserve"> </w:t>
      </w:r>
      <w:r>
        <w:rPr>
          <w:w w:val="105"/>
        </w:rPr>
        <w:t>B</w:t>
      </w:r>
    </w:p>
    <w:sectPr w:rsidR="00BD3726">
      <w:pgSz w:w="12240" w:h="15840"/>
      <w:pgMar w:top="920" w:right="940" w:bottom="280" w:left="900" w:header="74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428" w:rsidRDefault="00A56428">
      <w:r>
        <w:separator/>
      </w:r>
    </w:p>
  </w:endnote>
  <w:endnote w:type="continuationSeparator" w:id="0">
    <w:p w:rsidR="00A56428" w:rsidRDefault="00A56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428" w:rsidRDefault="00A56428">
      <w:r>
        <w:separator/>
      </w:r>
    </w:p>
  </w:footnote>
  <w:footnote w:type="continuationSeparator" w:id="0">
    <w:p w:rsidR="00A56428" w:rsidRDefault="00A564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726" w:rsidRDefault="00E945C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04" behindDoc="1" locked="0" layoutInCell="1" allowOverlap="1">
              <wp:simplePos x="0" y="0"/>
              <wp:positionH relativeFrom="page">
                <wp:posOffset>627380</wp:posOffset>
              </wp:positionH>
              <wp:positionV relativeFrom="page">
                <wp:posOffset>459105</wp:posOffset>
              </wp:positionV>
              <wp:extent cx="899160" cy="150495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726" w:rsidRDefault="00A56428">
                          <w:pPr>
                            <w:spacing w:before="1"/>
                            <w:ind w:left="20"/>
                            <w:rPr>
                              <w:rFonts w:ascii="Arial" w:eastAsia="Arial" w:hAnsi="Arial" w:cs="Arial"/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1"/>
                              <w:w w:val="105"/>
                              <w:sz w:val="19"/>
                            </w:rPr>
                            <w:t>CONNOR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V</w:t>
                          </w:r>
                          <w:r>
                            <w:rPr>
                              <w:rFonts w:ascii="Arial"/>
                              <w:b/>
                              <w:spacing w:val="-6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I</w:t>
                          </w:r>
                          <w:r>
                            <w:rPr>
                              <w:rFonts w:ascii="Arial"/>
                              <w:b/>
                              <w:spacing w:val="-7"/>
                              <w:w w:val="105"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w w:val="105"/>
                              <w:sz w:val="19"/>
                            </w:rPr>
                            <w:t>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9.4pt;margin-top:36.15pt;width:70.8pt;height:11.85pt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" filled="f" stroked="f">
              <v:textbox inset="0,0,0,0">
                <w:txbxContent>
                  <w:p w:rsidR="00BD3726" w:rsidRDefault="00A56428">
                    <w:pPr>
                      <w:spacing w:before="1"/>
                      <w:ind w:left="20"/>
                      <w:rPr>
                        <w:rFonts w:ascii="Arial" w:eastAsia="Arial" w:hAnsi="Arial" w:cs="Arial"/>
                        <w:sz w:val="19"/>
                        <w:szCs w:val="19"/>
                      </w:rPr>
                    </w:pPr>
                    <w:r>
                      <w:rPr>
                        <w:rFonts w:ascii="Arial"/>
                        <w:b/>
                        <w:spacing w:val="1"/>
                        <w:w w:val="105"/>
                        <w:sz w:val="19"/>
                      </w:rPr>
                      <w:t>CONNOR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V</w:t>
                    </w:r>
                    <w:r>
                      <w:rPr>
                        <w:rFonts w:ascii="Arial"/>
                        <w:b/>
                        <w:spacing w:val="-6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I</w:t>
                    </w:r>
                    <w:r>
                      <w:rPr>
                        <w:rFonts w:ascii="Arial"/>
                        <w:b/>
                        <w:spacing w:val="-7"/>
                        <w:w w:val="105"/>
                        <w:sz w:val="19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w w:val="105"/>
                        <w:sz w:val="19"/>
                      </w:rPr>
                      <w:t>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0728" behindDoc="1" locked="0" layoutInCell="1" allowOverlap="1">
              <wp:simplePos x="0" y="0"/>
              <wp:positionH relativeFrom="page">
                <wp:posOffset>5428615</wp:posOffset>
              </wp:positionH>
              <wp:positionV relativeFrom="page">
                <wp:posOffset>459105</wp:posOffset>
              </wp:positionV>
              <wp:extent cx="709295" cy="150495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29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3726" w:rsidRDefault="00A56428">
                          <w:pPr>
                            <w:pStyle w:val="BodyText"/>
                            <w:spacing w:before="1"/>
                            <w:ind w:left="20" w:firstLine="0"/>
                          </w:pPr>
                          <w:r>
                            <w:rPr>
                              <w:spacing w:val="1"/>
                              <w:w w:val="105"/>
                            </w:rPr>
                            <w:t>Page</w:t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w w:val="10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3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of</w:t>
                          </w:r>
                          <w:r>
                            <w:rPr>
                              <w:spacing w:val="48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w w:val="105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427.45pt;margin-top:36.15pt;width:55.85pt;height:11.85pt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" filled="f" stroked="f">
              <v:textbox inset="0,0,0,0">
                <w:txbxContent>
                  <w:p w:rsidR="00BD3726" w:rsidRDefault="00A56428">
                    <w:pPr>
                      <w:pStyle w:val="BodyText"/>
                      <w:spacing w:before="1"/>
                      <w:ind w:left="20" w:firstLine="0"/>
                    </w:pPr>
                    <w:r>
                      <w:rPr>
                        <w:spacing w:val="1"/>
                        <w:w w:val="105"/>
                      </w:rPr>
                      <w:t>Page</w:t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w w:val="10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spacing w:val="-3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of</w:t>
                    </w:r>
                    <w:r>
                      <w:rPr>
                        <w:spacing w:val="48"/>
                        <w:w w:val="105"/>
                      </w:rPr>
                      <w:t xml:space="preserve"> </w:t>
                    </w:r>
                    <w:r>
                      <w:rPr>
                        <w:w w:val="105"/>
                      </w:rPr>
                      <w:t>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9333CF"/>
    <w:multiLevelType w:val="hybridMultilevel"/>
    <w:tmpl w:val="6E2E6B90"/>
    <w:lvl w:ilvl="0" w:tplc="D27A3D9A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AE265D8C">
      <w:start w:val="1"/>
      <w:numFmt w:val="decimal"/>
      <w:lvlText w:val="%2."/>
      <w:lvlJc w:val="left"/>
      <w:pPr>
        <w:ind w:left="625" w:hanging="278"/>
        <w:jc w:val="lef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2" w:tplc="18C6BD74">
      <w:start w:val="1"/>
      <w:numFmt w:val="lowerLetter"/>
      <w:lvlText w:val="%3."/>
      <w:lvlJc w:val="left"/>
      <w:pPr>
        <w:ind w:left="948" w:hanging="336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3" w:tplc="BD2A96B4">
      <w:start w:val="1"/>
      <w:numFmt w:val="bullet"/>
      <w:lvlText w:val="•"/>
      <w:lvlJc w:val="left"/>
      <w:pPr>
        <w:ind w:left="2134" w:hanging="336"/>
      </w:pPr>
      <w:rPr>
        <w:rFonts w:hint="default"/>
      </w:rPr>
    </w:lvl>
    <w:lvl w:ilvl="4" w:tplc="1236EA70">
      <w:start w:val="1"/>
      <w:numFmt w:val="bullet"/>
      <w:lvlText w:val="•"/>
      <w:lvlJc w:val="left"/>
      <w:pPr>
        <w:ind w:left="3321" w:hanging="336"/>
      </w:pPr>
      <w:rPr>
        <w:rFonts w:hint="default"/>
      </w:rPr>
    </w:lvl>
    <w:lvl w:ilvl="5" w:tplc="6360C2A0">
      <w:start w:val="1"/>
      <w:numFmt w:val="bullet"/>
      <w:lvlText w:val="•"/>
      <w:lvlJc w:val="left"/>
      <w:pPr>
        <w:ind w:left="4507" w:hanging="336"/>
      </w:pPr>
      <w:rPr>
        <w:rFonts w:hint="default"/>
      </w:rPr>
    </w:lvl>
    <w:lvl w:ilvl="6" w:tplc="1E564256">
      <w:start w:val="1"/>
      <w:numFmt w:val="bullet"/>
      <w:lvlText w:val="•"/>
      <w:lvlJc w:val="left"/>
      <w:pPr>
        <w:ind w:left="5694" w:hanging="336"/>
      </w:pPr>
      <w:rPr>
        <w:rFonts w:hint="default"/>
      </w:rPr>
    </w:lvl>
    <w:lvl w:ilvl="7" w:tplc="38D0E876">
      <w:start w:val="1"/>
      <w:numFmt w:val="bullet"/>
      <w:lvlText w:val="•"/>
      <w:lvlJc w:val="left"/>
      <w:pPr>
        <w:ind w:left="6880" w:hanging="336"/>
      </w:pPr>
      <w:rPr>
        <w:rFonts w:hint="default"/>
      </w:rPr>
    </w:lvl>
    <w:lvl w:ilvl="8" w:tplc="A4C2391C">
      <w:start w:val="1"/>
      <w:numFmt w:val="bullet"/>
      <w:lvlText w:val="•"/>
      <w:lvlJc w:val="left"/>
      <w:pPr>
        <w:ind w:left="8067" w:hanging="336"/>
      </w:pPr>
      <w:rPr>
        <w:rFonts w:hint="default"/>
      </w:rPr>
    </w:lvl>
  </w:abstractNum>
  <w:abstractNum w:abstractNumId="1" w15:restartNumberingAfterBreak="0">
    <w:nsid w:val="183570BE"/>
    <w:multiLevelType w:val="hybridMultilevel"/>
    <w:tmpl w:val="FF0C2CE4"/>
    <w:lvl w:ilvl="0" w:tplc="AB101904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233861E8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7388A85A">
      <w:start w:val="1"/>
      <w:numFmt w:val="bullet"/>
      <w:lvlText w:val="•"/>
      <w:lvlJc w:val="left"/>
      <w:pPr>
        <w:ind w:left="1188" w:hanging="360"/>
      </w:pPr>
      <w:rPr>
        <w:rFonts w:hint="default"/>
      </w:rPr>
    </w:lvl>
    <w:lvl w:ilvl="3" w:tplc="0890F5F8">
      <w:start w:val="1"/>
      <w:numFmt w:val="bullet"/>
      <w:lvlText w:val="•"/>
      <w:lvlJc w:val="left"/>
      <w:pPr>
        <w:ind w:left="2342" w:hanging="360"/>
      </w:pPr>
      <w:rPr>
        <w:rFonts w:hint="default"/>
      </w:rPr>
    </w:lvl>
    <w:lvl w:ilvl="4" w:tplc="EA2EA120">
      <w:start w:val="1"/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CE1C8110">
      <w:start w:val="1"/>
      <w:numFmt w:val="bullet"/>
      <w:lvlText w:val="•"/>
      <w:lvlJc w:val="left"/>
      <w:pPr>
        <w:ind w:left="4650" w:hanging="360"/>
      </w:pPr>
      <w:rPr>
        <w:rFonts w:hint="default"/>
      </w:rPr>
    </w:lvl>
    <w:lvl w:ilvl="6" w:tplc="DA7C70E8">
      <w:start w:val="1"/>
      <w:numFmt w:val="bullet"/>
      <w:lvlText w:val="•"/>
      <w:lvlJc w:val="left"/>
      <w:pPr>
        <w:ind w:left="5804" w:hanging="360"/>
      </w:pPr>
      <w:rPr>
        <w:rFonts w:hint="default"/>
      </w:rPr>
    </w:lvl>
    <w:lvl w:ilvl="7" w:tplc="E800F366">
      <w:start w:val="1"/>
      <w:numFmt w:val="bullet"/>
      <w:lvlText w:val="•"/>
      <w:lvlJc w:val="left"/>
      <w:pPr>
        <w:ind w:left="6958" w:hanging="360"/>
      </w:pPr>
      <w:rPr>
        <w:rFonts w:hint="default"/>
      </w:rPr>
    </w:lvl>
    <w:lvl w:ilvl="8" w:tplc="3CFE5CE6">
      <w:start w:val="1"/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" w15:restartNumberingAfterBreak="0">
    <w:nsid w:val="18727F9C"/>
    <w:multiLevelType w:val="multilevel"/>
    <w:tmpl w:val="AEC2B814"/>
    <w:lvl w:ilvl="0">
      <w:start w:val="3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1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4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98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0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09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12" w:hanging="277"/>
      </w:pPr>
      <w:rPr>
        <w:rFonts w:hint="default"/>
      </w:rPr>
    </w:lvl>
  </w:abstractNum>
  <w:abstractNum w:abstractNumId="3" w15:restartNumberingAfterBreak="0">
    <w:nsid w:val="20B158D3"/>
    <w:multiLevelType w:val="multilevel"/>
    <w:tmpl w:val="6D8626D8"/>
    <w:lvl w:ilvl="0">
      <w:start w:val="1"/>
      <w:numFmt w:val="decimal"/>
      <w:lvlText w:val="%1"/>
      <w:lvlJc w:val="left"/>
      <w:pPr>
        <w:ind w:left="384" w:hanging="27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277"/>
        <w:jc w:val="left"/>
      </w:pPr>
      <w:rPr>
        <w:rFonts w:hint="default"/>
        <w:spacing w:val="1"/>
        <w:u w:val="single" w:color="000000"/>
      </w:rPr>
    </w:lvl>
    <w:lvl w:ilvl="2">
      <w:start w:val="1"/>
      <w:numFmt w:val="bullet"/>
      <w:lvlText w:val="•"/>
      <w:lvlJc w:val="left"/>
      <w:pPr>
        <w:ind w:left="2395" w:hanging="27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0" w:hanging="27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7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12" w:hanging="27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17" w:hanging="27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23" w:hanging="27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28" w:hanging="277"/>
      </w:pPr>
      <w:rPr>
        <w:rFonts w:hint="default"/>
      </w:rPr>
    </w:lvl>
  </w:abstractNum>
  <w:abstractNum w:abstractNumId="4" w15:restartNumberingAfterBreak="0">
    <w:nsid w:val="23C7401F"/>
    <w:multiLevelType w:val="hybridMultilevel"/>
    <w:tmpl w:val="678E0EA4"/>
    <w:lvl w:ilvl="0" w:tplc="EADC7AE6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5832F3C8">
      <w:start w:val="1"/>
      <w:numFmt w:val="bullet"/>
      <w:lvlText w:val="•"/>
      <w:lvlJc w:val="left"/>
      <w:pPr>
        <w:ind w:left="1465" w:hanging="360"/>
      </w:pPr>
      <w:rPr>
        <w:rFonts w:hint="default"/>
      </w:rPr>
    </w:lvl>
    <w:lvl w:ilvl="2" w:tplc="C63C8E8C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3" w:tplc="225A178C">
      <w:start w:val="1"/>
      <w:numFmt w:val="bullet"/>
      <w:lvlText w:val="•"/>
      <w:lvlJc w:val="left"/>
      <w:pPr>
        <w:ind w:left="3459" w:hanging="360"/>
      </w:pPr>
      <w:rPr>
        <w:rFonts w:hint="default"/>
      </w:rPr>
    </w:lvl>
    <w:lvl w:ilvl="4" w:tplc="A330E156">
      <w:start w:val="1"/>
      <w:numFmt w:val="bullet"/>
      <w:lvlText w:val="•"/>
      <w:lvlJc w:val="left"/>
      <w:pPr>
        <w:ind w:left="4456" w:hanging="360"/>
      </w:pPr>
      <w:rPr>
        <w:rFonts w:hint="default"/>
      </w:rPr>
    </w:lvl>
    <w:lvl w:ilvl="5" w:tplc="2AD0ECBE">
      <w:start w:val="1"/>
      <w:numFmt w:val="bullet"/>
      <w:lvlText w:val="•"/>
      <w:lvlJc w:val="left"/>
      <w:pPr>
        <w:ind w:left="5454" w:hanging="360"/>
      </w:pPr>
      <w:rPr>
        <w:rFonts w:hint="default"/>
      </w:rPr>
    </w:lvl>
    <w:lvl w:ilvl="6" w:tplc="E86653E4">
      <w:start w:val="1"/>
      <w:numFmt w:val="bullet"/>
      <w:lvlText w:val="•"/>
      <w:lvlJc w:val="left"/>
      <w:pPr>
        <w:ind w:left="6451" w:hanging="360"/>
      </w:pPr>
      <w:rPr>
        <w:rFonts w:hint="default"/>
      </w:rPr>
    </w:lvl>
    <w:lvl w:ilvl="7" w:tplc="C084F864">
      <w:start w:val="1"/>
      <w:numFmt w:val="bullet"/>
      <w:lvlText w:val="•"/>
      <w:lvlJc w:val="left"/>
      <w:pPr>
        <w:ind w:left="7448" w:hanging="360"/>
      </w:pPr>
      <w:rPr>
        <w:rFonts w:hint="default"/>
      </w:rPr>
    </w:lvl>
    <w:lvl w:ilvl="8" w:tplc="DD72DB5E">
      <w:start w:val="1"/>
      <w:numFmt w:val="bullet"/>
      <w:lvlText w:val="•"/>
      <w:lvlJc w:val="left"/>
      <w:pPr>
        <w:ind w:left="8445" w:hanging="360"/>
      </w:pPr>
      <w:rPr>
        <w:rFonts w:hint="default"/>
      </w:rPr>
    </w:lvl>
  </w:abstractNum>
  <w:abstractNum w:abstractNumId="5" w15:restartNumberingAfterBreak="0">
    <w:nsid w:val="2C5B4A69"/>
    <w:multiLevelType w:val="hybridMultilevel"/>
    <w:tmpl w:val="E52A34F6"/>
    <w:lvl w:ilvl="0" w:tplc="408EE472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96C8178E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F89C11A4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114ACA0E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03647C42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898C6340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2D9659EA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EAAA1C54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1BE68C66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6" w15:restartNumberingAfterBreak="0">
    <w:nsid w:val="2F4E6E31"/>
    <w:multiLevelType w:val="hybridMultilevel"/>
    <w:tmpl w:val="17DE11C6"/>
    <w:lvl w:ilvl="0" w:tplc="29CCF538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F070B15C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8214B078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6A9A35D2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15605756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0D921846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76DC3B74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224C22A2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0B8A2E30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7" w15:restartNumberingAfterBreak="0">
    <w:nsid w:val="364E1476"/>
    <w:multiLevelType w:val="hybridMultilevel"/>
    <w:tmpl w:val="33944358"/>
    <w:lvl w:ilvl="0" w:tplc="0F5ED1A0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6EE858AA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06AC659E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C2F60612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2296333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E06634B6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BC4AF286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9432C1D6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E1AC4808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8" w15:restartNumberingAfterBreak="0">
    <w:nsid w:val="518521A3"/>
    <w:multiLevelType w:val="hybridMultilevel"/>
    <w:tmpl w:val="26AE3E04"/>
    <w:lvl w:ilvl="0" w:tplc="7A74500A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FB325B6A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6E8085B0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5734B6E0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3D30AC86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25709D4C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FD38D262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B0AEA334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73609A64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abstractNum w:abstractNumId="9" w15:restartNumberingAfterBreak="0">
    <w:nsid w:val="63CE30D9"/>
    <w:multiLevelType w:val="hybridMultilevel"/>
    <w:tmpl w:val="6A0A6746"/>
    <w:lvl w:ilvl="0" w:tplc="58866946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0CFC5BB4">
      <w:start w:val="1"/>
      <w:numFmt w:val="bullet"/>
      <w:lvlText w:val="•"/>
      <w:lvlJc w:val="left"/>
      <w:pPr>
        <w:ind w:left="1463" w:hanging="360"/>
      </w:pPr>
      <w:rPr>
        <w:rFonts w:hint="default"/>
      </w:rPr>
    </w:lvl>
    <w:lvl w:ilvl="2" w:tplc="831409A2">
      <w:start w:val="1"/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D2F6B1D8">
      <w:start w:val="1"/>
      <w:numFmt w:val="bullet"/>
      <w:lvlText w:val="•"/>
      <w:lvlJc w:val="left"/>
      <w:pPr>
        <w:ind w:left="3453" w:hanging="360"/>
      </w:pPr>
      <w:rPr>
        <w:rFonts w:hint="default"/>
      </w:rPr>
    </w:lvl>
    <w:lvl w:ilvl="4" w:tplc="5290F034">
      <w:start w:val="1"/>
      <w:numFmt w:val="bullet"/>
      <w:lvlText w:val="•"/>
      <w:lvlJc w:val="left"/>
      <w:pPr>
        <w:ind w:left="4448" w:hanging="360"/>
      </w:pPr>
      <w:rPr>
        <w:rFonts w:hint="default"/>
      </w:rPr>
    </w:lvl>
    <w:lvl w:ilvl="5" w:tplc="A25AD71C">
      <w:start w:val="1"/>
      <w:numFmt w:val="bullet"/>
      <w:lvlText w:val="•"/>
      <w:lvlJc w:val="left"/>
      <w:pPr>
        <w:ind w:left="5444" w:hanging="360"/>
      </w:pPr>
      <w:rPr>
        <w:rFonts w:hint="default"/>
      </w:rPr>
    </w:lvl>
    <w:lvl w:ilvl="6" w:tplc="F64A2658">
      <w:start w:val="1"/>
      <w:numFmt w:val="bullet"/>
      <w:lvlText w:val="•"/>
      <w:lvlJc w:val="left"/>
      <w:pPr>
        <w:ind w:left="6439" w:hanging="360"/>
      </w:pPr>
      <w:rPr>
        <w:rFonts w:hint="default"/>
      </w:rPr>
    </w:lvl>
    <w:lvl w:ilvl="7" w:tplc="62D88290">
      <w:start w:val="1"/>
      <w:numFmt w:val="bullet"/>
      <w:lvlText w:val="•"/>
      <w:lvlJc w:val="left"/>
      <w:pPr>
        <w:ind w:left="7434" w:hanging="360"/>
      </w:pPr>
      <w:rPr>
        <w:rFonts w:hint="default"/>
      </w:rPr>
    </w:lvl>
    <w:lvl w:ilvl="8" w:tplc="394EB800">
      <w:start w:val="1"/>
      <w:numFmt w:val="bullet"/>
      <w:lvlText w:val="•"/>
      <w:lvlJc w:val="left"/>
      <w:pPr>
        <w:ind w:left="8429" w:hanging="360"/>
      </w:pPr>
      <w:rPr>
        <w:rFonts w:hint="default"/>
      </w:rPr>
    </w:lvl>
  </w:abstractNum>
  <w:abstractNum w:abstractNumId="10" w15:restartNumberingAfterBreak="0">
    <w:nsid w:val="6859770D"/>
    <w:multiLevelType w:val="hybridMultilevel"/>
    <w:tmpl w:val="0680AB0E"/>
    <w:lvl w:ilvl="0" w:tplc="EDC42B2A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34B8F3C4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5532D810">
      <w:start w:val="1"/>
      <w:numFmt w:val="bullet"/>
      <w:lvlText w:val="•"/>
      <w:lvlJc w:val="left"/>
      <w:pPr>
        <w:ind w:left="1896" w:hanging="360"/>
      </w:pPr>
      <w:rPr>
        <w:rFonts w:hint="default"/>
      </w:rPr>
    </w:lvl>
    <w:lvl w:ilvl="3" w:tplc="7854A55C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4" w:tplc="554CA2CE">
      <w:start w:val="1"/>
      <w:numFmt w:val="bullet"/>
      <w:lvlText w:val="•"/>
      <w:lvlJc w:val="left"/>
      <w:pPr>
        <w:ind w:left="4032" w:hanging="360"/>
      </w:pPr>
      <w:rPr>
        <w:rFonts w:hint="default"/>
      </w:rPr>
    </w:lvl>
    <w:lvl w:ilvl="5" w:tplc="4CB41408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6" w:tplc="D0500C34">
      <w:start w:val="1"/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9C0CDD92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  <w:lvl w:ilvl="8" w:tplc="CD105AC8">
      <w:start w:val="1"/>
      <w:numFmt w:val="bullet"/>
      <w:lvlText w:val="•"/>
      <w:lvlJc w:val="left"/>
      <w:pPr>
        <w:ind w:left="8304" w:hanging="360"/>
      </w:pPr>
      <w:rPr>
        <w:rFonts w:hint="default"/>
      </w:rPr>
    </w:lvl>
  </w:abstractNum>
  <w:abstractNum w:abstractNumId="11" w15:restartNumberingAfterBreak="0">
    <w:nsid w:val="75A876E6"/>
    <w:multiLevelType w:val="hybridMultilevel"/>
    <w:tmpl w:val="6CB6FD5A"/>
    <w:lvl w:ilvl="0" w:tplc="F6BE6BD2">
      <w:start w:val="1"/>
      <w:numFmt w:val="upperLetter"/>
      <w:lvlText w:val="%1."/>
      <w:lvlJc w:val="left"/>
      <w:pPr>
        <w:ind w:left="468" w:hanging="360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CA825C22">
      <w:start w:val="1"/>
      <w:numFmt w:val="decimal"/>
      <w:lvlText w:val="%2."/>
      <w:lvlJc w:val="left"/>
      <w:pPr>
        <w:ind w:left="828" w:hanging="360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2" w:tplc="E1DA2878">
      <w:start w:val="1"/>
      <w:numFmt w:val="bullet"/>
      <w:lvlText w:val="•"/>
      <w:lvlJc w:val="left"/>
      <w:pPr>
        <w:ind w:left="1893" w:hanging="360"/>
      </w:pPr>
      <w:rPr>
        <w:rFonts w:hint="default"/>
      </w:rPr>
    </w:lvl>
    <w:lvl w:ilvl="3" w:tplc="0B0877BA">
      <w:start w:val="1"/>
      <w:numFmt w:val="bullet"/>
      <w:lvlText w:val="•"/>
      <w:lvlJc w:val="left"/>
      <w:pPr>
        <w:ind w:left="2959" w:hanging="360"/>
      </w:pPr>
      <w:rPr>
        <w:rFonts w:hint="default"/>
      </w:rPr>
    </w:lvl>
    <w:lvl w:ilvl="4" w:tplc="BDC01E2C">
      <w:start w:val="1"/>
      <w:numFmt w:val="bullet"/>
      <w:lvlText w:val="•"/>
      <w:lvlJc w:val="left"/>
      <w:pPr>
        <w:ind w:left="4025" w:hanging="360"/>
      </w:pPr>
      <w:rPr>
        <w:rFonts w:hint="default"/>
      </w:rPr>
    </w:lvl>
    <w:lvl w:ilvl="5" w:tplc="F0766D10">
      <w:start w:val="1"/>
      <w:numFmt w:val="bullet"/>
      <w:lvlText w:val="•"/>
      <w:lvlJc w:val="left"/>
      <w:pPr>
        <w:ind w:left="5091" w:hanging="360"/>
      </w:pPr>
      <w:rPr>
        <w:rFonts w:hint="default"/>
      </w:rPr>
    </w:lvl>
    <w:lvl w:ilvl="6" w:tplc="8C5057FA">
      <w:start w:val="1"/>
      <w:numFmt w:val="bullet"/>
      <w:lvlText w:val="•"/>
      <w:lvlJc w:val="left"/>
      <w:pPr>
        <w:ind w:left="6156" w:hanging="360"/>
      </w:pPr>
      <w:rPr>
        <w:rFonts w:hint="default"/>
      </w:rPr>
    </w:lvl>
    <w:lvl w:ilvl="7" w:tplc="82A0C1C0">
      <w:start w:val="1"/>
      <w:numFmt w:val="bullet"/>
      <w:lvlText w:val="•"/>
      <w:lvlJc w:val="left"/>
      <w:pPr>
        <w:ind w:left="7222" w:hanging="360"/>
      </w:pPr>
      <w:rPr>
        <w:rFonts w:hint="default"/>
      </w:rPr>
    </w:lvl>
    <w:lvl w:ilvl="8" w:tplc="538C988C">
      <w:start w:val="1"/>
      <w:numFmt w:val="bullet"/>
      <w:lvlText w:val="•"/>
      <w:lvlJc w:val="left"/>
      <w:pPr>
        <w:ind w:left="8288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726"/>
    <w:rsid w:val="00A56428"/>
    <w:rsid w:val="00BD3726"/>
    <w:rsid w:val="00E9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547F1"/>
  <w15:docId w15:val="{FE4E94E1-655A-4311-A3E7-A24408B46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384" w:hanging="276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"/>
      <w:ind w:left="828" w:hanging="36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norfloor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1851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TROUTMAN Regan</dc:creator>
  <cp:lastModifiedBy>TROUTMAN Regan</cp:lastModifiedBy>
  <cp:revision>2</cp:revision>
  <dcterms:created xsi:type="dcterms:W3CDTF">2018-09-25T20:31:00Z</dcterms:created>
  <dcterms:modified xsi:type="dcterms:W3CDTF">2018-09-25T20:31:00Z</dcterms:modified>
</cp:coreProperties>
</file>