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7" w:after="0"/>
        <w:ind w:left="947" w:right="8031" w:hanging="33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25/32”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40" w:lineRule="auto" w:before="0"/>
        <w:ind w:left="947" w:right="0" w:firstLine="0"/>
        <w:jc w:val="left"/>
      </w:pPr>
      <w:r>
        <w:rPr>
          <w:w w:val="105"/>
        </w:rPr>
        <w:t>2-1/4”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12" w:after="0"/>
        <w:ind w:left="947" w:right="702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3"/>
          <w:w w:val="103"/>
        </w:rPr>
        <w:t> </w:t>
      </w:r>
      <w:r>
        <w:rPr>
          <w:w w:val="105"/>
        </w:rPr>
        <w:t>1/8”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2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100"/>
          <w:w w:val="103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106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0" w:after="0"/>
        <w:ind w:left="947" w:right="649" w:hanging="336"/>
        <w:jc w:val="both"/>
      </w:pPr>
      <w:r>
        <w:rPr>
          <w:w w:val="105"/>
        </w:rPr>
        <w:t>Concrete</w:t>
      </w:r>
      <w:r>
        <w:rPr>
          <w:spacing w:val="-7"/>
          <w:w w:val="105"/>
        </w:rPr>
        <w:t> </w:t>
      </w:r>
      <w:r>
        <w:rPr>
          <w:w w:val="105"/>
        </w:rPr>
        <w:t>slab</w:t>
      </w:r>
      <w:r>
        <w:rPr>
          <w:spacing w:val="-7"/>
          <w:w w:val="105"/>
        </w:rPr>
        <w:t> </w:t>
      </w:r>
      <w:r>
        <w:rPr>
          <w:w w:val="105"/>
        </w:rPr>
        <w:t>aggregate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3/4”</w:t>
      </w:r>
      <w:r>
        <w:rPr>
          <w:spacing w:val="-7"/>
          <w:w w:val="105"/>
        </w:rPr>
        <w:t> </w:t>
      </w:r>
      <w:r>
        <w:rPr>
          <w:w w:val="105"/>
        </w:rPr>
        <w:t>screen</w:t>
      </w:r>
      <w:r>
        <w:rPr>
          <w:spacing w:val="-6"/>
          <w:w w:val="105"/>
        </w:rPr>
        <w:t> </w:t>
      </w:r>
      <w:r>
        <w:rPr>
          <w:w w:val="105"/>
        </w:rPr>
        <w:t>crushed</w:t>
      </w:r>
      <w:r>
        <w:rPr>
          <w:spacing w:val="-7"/>
          <w:w w:val="105"/>
        </w:rPr>
        <w:t> </w:t>
      </w:r>
      <w:r>
        <w:rPr>
          <w:w w:val="105"/>
        </w:rPr>
        <w:t>limestone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similar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6"/>
          <w:w w:val="105"/>
        </w:rPr>
        <w:t> </w:t>
      </w:r>
      <w:r>
        <w:rPr>
          <w:w w:val="105"/>
        </w:rPr>
        <w:t>material</w:t>
      </w:r>
      <w:r>
        <w:rPr>
          <w:spacing w:val="-8"/>
          <w:w w:val="105"/>
        </w:rPr>
        <w:t> </w:t>
      </w:r>
      <w:r>
        <w:rPr>
          <w:w w:val="105"/>
        </w:rPr>
        <w:t>(no</w:t>
      </w:r>
      <w:r>
        <w:rPr>
          <w:spacing w:val="-7"/>
          <w:w w:val="105"/>
        </w:rPr>
        <w:t> </w:t>
      </w:r>
      <w:r>
        <w:rPr>
          <w:w w:val="105"/>
        </w:rPr>
        <w:t>river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gravel</w:t>
      </w:r>
      <w:r>
        <w:rPr>
          <w:spacing w:val="119"/>
          <w:w w:val="103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8"/>
          <w:w w:val="105"/>
        </w:rPr>
        <w:t> </w:t>
      </w:r>
      <w:r>
        <w:rPr>
          <w:w w:val="105"/>
        </w:rPr>
        <w:t>gravel),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8"/>
          <w:w w:val="105"/>
        </w:rPr>
        <w:t> </w:t>
      </w:r>
      <w:r>
        <w:rPr>
          <w:w w:val="105"/>
        </w:rPr>
        <w:t>compression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114"/>
          <w:w w:val="103"/>
        </w:rPr>
        <w:t> </w:t>
      </w:r>
      <w:r>
        <w:rPr>
          <w:w w:val="105"/>
        </w:rPr>
        <w:t>28</w:t>
      </w:r>
      <w:r>
        <w:rPr>
          <w:spacing w:val="-12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7" w:after="0"/>
        <w:ind w:left="947" w:right="1059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5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2001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059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05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110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tabs>
          <w:tab w:pos="827" w:val="left" w:leader="none"/>
        </w:tabs>
        <w:spacing w:line="253" w:lineRule="auto" w:before="0"/>
        <w:ind w:right="1184"/>
        <w:jc w:val="left"/>
      </w:pPr>
      <w:r>
        <w:rPr/>
        <w:t>3</w:t>
        <w:tab/>
      </w: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Waste”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5"/>
          <w:w w:val="105"/>
        </w:rPr>
        <w:t> </w:t>
      </w:r>
      <w:r>
        <w:rPr>
          <w:w w:val="105"/>
        </w:rPr>
        <w:t>confirmed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5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0"/>
          <w:numId w:val="5"/>
        </w:numPr>
        <w:tabs>
          <w:tab w:pos="828" w:val="left" w:leader="none"/>
        </w:tabs>
        <w:spacing w:line="253" w:lineRule="auto" w:before="0"/>
        <w:ind w:left="827" w:right="70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“Rezill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Channel-01”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84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828" w:val="left" w:leader="none"/>
        </w:tabs>
        <w:spacing w:line="253" w:lineRule="auto" w:before="0" w:after="0"/>
        <w:ind w:left="827" w:right="963" w:hanging="360"/>
        <w:jc w:val="left"/>
      </w:pP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88"/>
          <w:w w:val="103"/>
        </w:rPr>
        <w:t> </w:t>
      </w:r>
      <w:r>
        <w:rPr>
          <w:w w:val="105"/>
        </w:rPr>
        <w:t>non-approved</w:t>
      </w:r>
      <w:r>
        <w:rPr>
          <w:spacing w:val="-15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963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108"/>
          <w:w w:val="103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9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70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806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/>
        <w:t>Performance </w:t>
      </w:r>
      <w:r>
        <w:rPr>
          <w:spacing w:val="47"/>
        </w:rPr>
        <w:t> </w:t>
      </w:r>
      <w:r>
        <w:rPr/>
        <w:t>Requirements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702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1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9"/>
          <w:w w:val="103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-11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18032,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2,</w:t>
      </w:r>
      <w:r>
        <w:rPr>
          <w:spacing w:val="-12"/>
          <w:w w:val="105"/>
        </w:rPr>
        <w:t> </w:t>
      </w:r>
      <w:r>
        <w:rPr>
          <w:w w:val="105"/>
        </w:rPr>
        <w:t>2001.</w:t>
      </w:r>
      <w:r>
        <w:rPr>
          <w:spacing w:val="-12"/>
          <w:w w:val="105"/>
        </w:rPr>
        <w:t> </w:t>
      </w:r>
      <w:r>
        <w:rPr>
          <w:w w:val="105"/>
        </w:rPr>
        <w:t>Final</w:t>
      </w:r>
      <w:r>
        <w:rPr>
          <w:spacing w:val="-12"/>
          <w:w w:val="105"/>
        </w:rPr>
        <w:t> </w:t>
      </w:r>
      <w:r>
        <w:rPr>
          <w:w w:val="105"/>
        </w:rPr>
        <w:t>performance</w:t>
      </w:r>
      <w:r>
        <w:rPr>
          <w:spacing w:val="-11"/>
          <w:w w:val="105"/>
        </w:rPr>
        <w:t> </w:t>
      </w:r>
      <w:r>
        <w:rPr>
          <w:w w:val="105"/>
        </w:rPr>
        <w:t>results</w:t>
      </w:r>
      <w:r>
        <w:rPr>
          <w:spacing w:val="122"/>
          <w:w w:val="103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allow</w:t>
      </w:r>
      <w:r>
        <w:rPr>
          <w:spacing w:val="-10"/>
          <w:w w:val="105"/>
        </w:rPr>
        <w:t> </w:t>
      </w:r>
      <w:r>
        <w:rPr>
          <w:w w:val="105"/>
        </w:rPr>
        <w:t>averaging</w:t>
      </w:r>
      <w:r>
        <w:rPr>
          <w:spacing w:val="-10"/>
          <w:w w:val="105"/>
        </w:rPr>
        <w:t> </w:t>
      </w:r>
      <w:r>
        <w:rPr>
          <w:w w:val="105"/>
        </w:rPr>
        <w:t>non-compliant</w:t>
      </w:r>
      <w:r>
        <w:rPr>
          <w:spacing w:val="-12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points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achieve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compliance.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668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2"/>
          <w:w w:val="103"/>
        </w:rPr>
        <w:t> </w:t>
      </w:r>
      <w:r>
        <w:rPr>
          <w:w w:val="105"/>
        </w:rPr>
        <w:t>Association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Sports</w:t>
      </w:r>
      <w:r>
        <w:rPr>
          <w:spacing w:val="-14"/>
          <w:w w:val="105"/>
        </w:rPr>
        <w:t> </w:t>
      </w:r>
      <w:r>
        <w:rPr>
          <w:w w:val="105"/>
        </w:rPr>
        <w:t>Surface</w:t>
      </w:r>
      <w:r>
        <w:rPr>
          <w:spacing w:val="-13"/>
          <w:w w:val="105"/>
        </w:rPr>
        <w:t> </w:t>
      </w:r>
      <w:r>
        <w:rPr>
          <w:w w:val="105"/>
        </w:rPr>
        <w:t>Sciences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(ISSS).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17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Structural</w:t>
      </w:r>
      <w:r>
        <w:rPr>
          <w:spacing w:val="-15"/>
          <w:w w:val="105"/>
        </w:rPr>
        <w:t> </w:t>
      </w:r>
      <w:r>
        <w:rPr>
          <w:w w:val="105"/>
        </w:rPr>
        <w:t>Testing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6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Design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444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fully</w:t>
      </w:r>
      <w:r>
        <w:rPr>
          <w:spacing w:val="-11"/>
          <w:w w:val="105"/>
        </w:rPr>
        <w:t> </w:t>
      </w:r>
      <w:r>
        <w:rPr>
          <w:w w:val="105"/>
        </w:rPr>
        <w:t>integrated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providing</w:t>
      </w:r>
      <w:r>
        <w:rPr>
          <w:spacing w:val="-10"/>
          <w:w w:val="105"/>
        </w:rPr>
        <w:t> </w:t>
      </w:r>
      <w:r>
        <w:rPr>
          <w:w w:val="105"/>
        </w:rPr>
        <w:t>double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1"/>
          <w:w w:val="105"/>
        </w:rPr>
        <w:t> </w:t>
      </w:r>
      <w:r>
        <w:rPr>
          <w:w w:val="105"/>
        </w:rPr>
        <w:t>layers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sheathing</w:t>
      </w:r>
      <w:r>
        <w:rPr>
          <w:spacing w:val="-11"/>
          <w:w w:val="105"/>
        </w:rPr>
        <w:t> </w:t>
      </w:r>
      <w:r>
        <w:rPr>
          <w:w w:val="105"/>
        </w:rPr>
        <w:t>overlapping</w:t>
      </w:r>
      <w:r>
        <w:rPr>
          <w:spacing w:val="119"/>
          <w:w w:val="103"/>
        </w:rPr>
        <w:t> </w:t>
      </w:r>
      <w:r>
        <w:rPr>
          <w:w w:val="105"/>
        </w:rPr>
        <w:t>lower</w:t>
      </w:r>
      <w:r>
        <w:rPr>
          <w:spacing w:val="-7"/>
          <w:w w:val="105"/>
        </w:rPr>
        <w:t> </w:t>
      </w:r>
      <w:r>
        <w:rPr>
          <w:w w:val="105"/>
        </w:rPr>
        <w:t>sheathing</w:t>
      </w:r>
      <w:r>
        <w:rPr>
          <w:spacing w:val="-6"/>
          <w:w w:val="105"/>
        </w:rPr>
        <w:t> </w:t>
      </w:r>
      <w:r>
        <w:rPr>
          <w:w w:val="105"/>
        </w:rPr>
        <w:t>edges</w:t>
      </w:r>
      <w:r>
        <w:rPr>
          <w:spacing w:val="-6"/>
          <w:w w:val="105"/>
        </w:rPr>
        <w:t> </w:t>
      </w:r>
      <w:r>
        <w:rPr>
          <w:w w:val="105"/>
        </w:rPr>
        <w:t>nominally</w:t>
      </w:r>
      <w:r>
        <w:rPr>
          <w:spacing w:val="-6"/>
          <w:w w:val="105"/>
        </w:rPr>
        <w:t> </w:t>
      </w:r>
      <w:r>
        <w:rPr>
          <w:w w:val="105"/>
        </w:rPr>
        <w:t>11”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12”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side</w:t>
      </w:r>
      <w:r>
        <w:rPr>
          <w:spacing w:val="-6"/>
          <w:w w:val="105"/>
        </w:rPr>
        <w:t> </w:t>
      </w:r>
      <w:r>
        <w:rPr>
          <w:w w:val="105"/>
        </w:rPr>
        <w:t>joints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23”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24”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6"/>
          <w:w w:val="105"/>
        </w:rPr>
        <w:t> </w:t>
      </w:r>
      <w:r>
        <w:rPr>
          <w:w w:val="105"/>
        </w:rPr>
        <w:t>joints.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444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anchorage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gauge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sections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anchor</w:t>
      </w:r>
      <w:r>
        <w:rPr>
          <w:spacing w:val="-10"/>
          <w:w w:val="105"/>
        </w:rPr>
        <w:t> </w:t>
      </w:r>
      <w:r>
        <w:rPr>
          <w:w w:val="105"/>
        </w:rPr>
        <w:t>pockets</w:t>
      </w:r>
      <w:r>
        <w:rPr>
          <w:spacing w:val="122"/>
          <w:w w:val="103"/>
        </w:rPr>
        <w:t> </w:t>
      </w:r>
      <w:r>
        <w:rPr>
          <w:w w:val="105"/>
        </w:rPr>
        <w:t>dimensioned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1”</w:t>
      </w:r>
      <w:r>
        <w:rPr>
          <w:spacing w:val="-9"/>
          <w:w w:val="105"/>
        </w:rPr>
        <w:t> </w:t>
      </w:r>
      <w:r>
        <w:rPr>
          <w:w w:val="105"/>
        </w:rPr>
        <w:t>lateral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movement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ends.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double</w:t>
      </w:r>
      <w:r>
        <w:rPr>
          <w:spacing w:val="-8"/>
          <w:w w:val="105"/>
        </w:rPr>
        <w:t> </w:t>
      </w:r>
      <w:r>
        <w:rPr>
          <w:w w:val="105"/>
        </w:rPr>
        <w:t>flange</w:t>
      </w:r>
      <w:r>
        <w:rPr>
          <w:spacing w:val="-9"/>
          <w:w w:val="105"/>
        </w:rPr>
        <w:t> </w:t>
      </w:r>
      <w:r>
        <w:rPr>
          <w:w w:val="105"/>
        </w:rPr>
        <w:t>design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capture</w:t>
      </w:r>
      <w:r>
        <w:rPr>
          <w:spacing w:val="-8"/>
          <w:w w:val="105"/>
        </w:rPr>
        <w:t> </w:t>
      </w:r>
      <w:r>
        <w:rPr>
          <w:w w:val="105"/>
        </w:rPr>
        <w:t>both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9"/>
          <w:w w:val="105"/>
        </w:rPr>
        <w:t> </w:t>
      </w:r>
      <w:r>
        <w:rPr>
          <w:w w:val="105"/>
        </w:rPr>
        <w:t>pockets.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spacing w:val="1"/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w w:val="105"/>
        </w:rPr>
        <w:t>Specification</w:t>
      </w:r>
      <w:r>
        <w:rPr>
          <w:rFonts w:ascii="Arial" w:hAnsi="Arial" w:cs="Arial" w:eastAsia="Arial"/>
          <w:b/>
          <w:bCs/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“Rezill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Channel-01”</w:t>
      </w:r>
      <w:r>
        <w:rPr>
          <w:spacing w:val="-16"/>
          <w:w w:val="105"/>
        </w:rPr>
        <w:t> </w:t>
      </w:r>
      <w:r>
        <w:rPr>
          <w:w w:val="105"/>
        </w:rPr>
        <w:t>specification</w:t>
      </w:r>
      <w:r>
        <w:rPr>
          <w:spacing w:val="-15"/>
          <w:w w:val="105"/>
        </w:rPr>
        <w:t> </w:t>
      </w:r>
      <w:r>
        <w:rPr>
          <w:w w:val="105"/>
        </w:rPr>
        <w:t>sheets.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444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8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2" w:after="0"/>
        <w:ind w:left="467" w:right="44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91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1" w:lineRule="auto" w:before="0" w:after="0"/>
        <w:ind w:left="467" w:right="241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118"/>
          <w:w w:val="103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clean.</w:t>
      </w:r>
      <w:r>
        <w:rPr>
          <w:spacing w:val="-12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128"/>
          <w:w w:val="103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7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8"/>
          <w:w w:val="105"/>
        </w:rPr>
        <w:t> </w:t>
      </w:r>
      <w:r>
        <w:rPr>
          <w:w w:val="105"/>
        </w:rPr>
        <w:t>Humidity</w:t>
      </w:r>
      <w:r>
        <w:rPr>
          <w:spacing w:val="10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104"/>
          <w:w w:val="103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241" w:hanging="360"/>
        <w:jc w:val="left"/>
      </w:pPr>
      <w:r>
        <w:rPr>
          <w:spacing w:val="1"/>
          <w:w w:val="105"/>
        </w:rPr>
        <w:t>Permanent</w:t>
      </w:r>
      <w:r>
        <w:rPr>
          <w:spacing w:val="-12"/>
          <w:w w:val="105"/>
        </w:rPr>
        <w:t> </w:t>
      </w:r>
      <w:r>
        <w:rPr>
          <w:w w:val="105"/>
        </w:rPr>
        <w:t>heat,</w:t>
      </w:r>
      <w:r>
        <w:rPr>
          <w:spacing w:val="-12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97"/>
          <w:w w:val="103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8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10"/>
          <w:w w:val="103"/>
        </w:rPr>
        <w:t> </w:t>
      </w:r>
      <w:r>
        <w:rPr>
          <w:w w:val="105"/>
        </w:rPr>
        <w:t>flooring.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contactor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102"/>
          <w:w w:val="103"/>
        </w:rPr>
        <w:t> </w:t>
      </w:r>
      <w:r>
        <w:rPr>
          <w:w w:val="105"/>
        </w:rPr>
        <w:t>mechanical</w:t>
      </w:r>
      <w:r>
        <w:rPr>
          <w:spacing w:val="-20"/>
          <w:w w:val="105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19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472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normally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4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241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cure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cure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114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282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03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253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extremes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110"/>
          <w:w w:val="103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typical</w:t>
      </w:r>
      <w:r>
        <w:rPr>
          <w:spacing w:val="119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9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lowest</w:t>
      </w:r>
      <w:r>
        <w:rPr>
          <w:spacing w:val="118"/>
          <w:w w:val="103"/>
        </w:rPr>
        <w:t> </w:t>
      </w:r>
      <w:r>
        <w:rPr>
          <w:w w:val="105"/>
        </w:rPr>
        <w:t>average</w:t>
      </w:r>
      <w:r>
        <w:rPr>
          <w:spacing w:val="-12"/>
          <w:w w:val="105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2"/>
          <w:w w:val="105"/>
        </w:rPr>
        <w:t> </w:t>
      </w:r>
      <w:r>
        <w:rPr>
          <w:w w:val="105"/>
        </w:rPr>
        <w:t>Facility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w w:val="103"/>
        </w:rPr>
        <w:t> </w:t>
      </w:r>
      <w:r>
        <w:rPr>
          <w:spacing w:val="53"/>
          <w:w w:val="103"/>
        </w:rPr>
        <w:t> 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0"/>
          <w:w w:val="105"/>
        </w:rPr>
        <w:t> </w:t>
      </w:r>
      <w:r>
        <w:rPr>
          <w:w w:val="105"/>
        </w:rPr>
        <w:t>tightening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2" w:lineRule="auto" w:before="12" w:after="0"/>
        <w:ind w:left="467" w:right="241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94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112"/>
          <w:w w:val="103"/>
        </w:rPr>
        <w:t> </w:t>
      </w:r>
      <w:r>
        <w:rPr>
          <w:w w:val="105"/>
        </w:rPr>
        <w:t>warranties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114"/>
          <w:w w:val="103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winds,</w:t>
      </w:r>
      <w:r>
        <w:rPr>
          <w:spacing w:val="89"/>
          <w:w w:val="103"/>
        </w:rPr>
        <w:t> </w:t>
      </w:r>
      <w:r>
        <w:rPr>
          <w:w w:val="105"/>
        </w:rPr>
        <w:t>floods,</w:t>
      </w:r>
      <w:r>
        <w:rPr>
          <w:spacing w:val="-12"/>
          <w:w w:val="105"/>
        </w:rPr>
        <w:t> </w:t>
      </w:r>
      <w:r>
        <w:rPr>
          <w:w w:val="105"/>
        </w:rPr>
        <w:t>moisture,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1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2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114"/>
          <w:w w:val="103"/>
        </w:rPr>
        <w:t> </w:t>
      </w:r>
      <w:r>
        <w:rPr>
          <w:w w:val="105"/>
        </w:rPr>
        <w:t>caused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ordinary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12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2"/>
          <w:w w:val="105"/>
        </w:rPr>
        <w:t> </w:t>
      </w:r>
      <w:r>
        <w:rPr>
          <w:w w:val="105"/>
        </w:rPr>
        <w:t>negligent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2"/>
          <w:w w:val="105"/>
        </w:rPr>
        <w:t> </w:t>
      </w:r>
      <w:r>
        <w:rPr>
          <w:w w:val="105"/>
        </w:rPr>
        <w:t>aging,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110"/>
          <w:w w:val="103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2"/>
          <w:w w:val="105"/>
        </w:rPr>
        <w:t> </w:t>
      </w:r>
      <w:r>
        <w:rPr>
          <w:w w:val="105"/>
        </w:rPr>
        <w:t>separation,</w:t>
      </w:r>
      <w:r>
        <w:rPr>
          <w:spacing w:val="-12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unsuitable</w:t>
      </w:r>
      <w:r>
        <w:rPr>
          <w:spacing w:val="-11"/>
          <w:w w:val="105"/>
        </w:rPr>
        <w:t> </w:t>
      </w:r>
      <w:r>
        <w:rPr>
          <w:w w:val="105"/>
        </w:rPr>
        <w:t>subsurface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w w:val="105"/>
        </w:rPr>
        <w:t>preparation,</w:t>
      </w:r>
      <w:r>
        <w:rPr>
          <w:spacing w:val="-12"/>
          <w:w w:val="105"/>
        </w:rPr>
        <w:t> </w:t>
      </w:r>
      <w:r>
        <w:rPr>
          <w:w w:val="105"/>
        </w:rPr>
        <w:t>settlement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26"/>
          <w:w w:val="103"/>
        </w:rPr>
        <w:t> </w:t>
      </w:r>
      <w:r>
        <w:rPr>
          <w:w w:val="105"/>
        </w:rPr>
        <w:t>building</w:t>
      </w:r>
      <w:r>
        <w:rPr>
          <w:spacing w:val="-12"/>
          <w:w w:val="105"/>
        </w:rPr>
        <w:t> </w:t>
      </w:r>
      <w:r>
        <w:rPr>
          <w:w w:val="105"/>
        </w:rPr>
        <w:t>walls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" w:after="0"/>
        <w:ind w:left="467" w:right="241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120"/>
          <w:w w:val="103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8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 w:before="81"/>
        <w:ind w:left="467" w:right="241" w:firstLine="0"/>
        <w:jc w:val="left"/>
      </w:pP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> </w:t>
      </w: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86"/>
          <w:w w:val="103"/>
        </w:rPr>
        <w:t> </w:t>
      </w:r>
      <w:r>
        <w:rPr>
          <w:w w:val="105"/>
        </w:rPr>
        <w:t>buyer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9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w w:val="105"/>
        </w:rPr>
        <w:t>Rezill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R4-14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4"/>
          <w:w w:val="105"/>
        </w:rPr>
        <w:t> </w:t>
      </w:r>
      <w:r>
        <w:rPr>
          <w:w w:val="105"/>
        </w:rPr>
        <w:t>pads.</w:t>
      </w:r>
      <w:r>
        <w:rPr/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11/32”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2’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sheathing,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Rezill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pre-attached.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644" w:hanging="360"/>
        <w:jc w:val="left"/>
      </w:pPr>
      <w:r>
        <w:rPr>
          <w:spacing w:val="1"/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11/32”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2’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sheathing,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manufactured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anchor</w:t>
      </w:r>
      <w:r>
        <w:rPr>
          <w:spacing w:val="81"/>
          <w:w w:val="103"/>
        </w:rPr>
        <w:t> </w:t>
      </w:r>
      <w:r>
        <w:rPr>
          <w:w w:val="105"/>
        </w:rPr>
        <w:t>pockets.</w:t>
      </w:r>
      <w:r>
        <w:rPr/>
      </w:r>
    </w:p>
    <w:p>
      <w:pPr>
        <w:numPr>
          <w:ilvl w:val="0"/>
          <w:numId w:val="9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241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9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30" w:lineRule="exact" w:before="22" w:after="0"/>
        <w:ind w:left="827" w:right="282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11"/>
          <w:w w:val="105"/>
        </w:rPr>
        <w:t> </w:t>
      </w:r>
      <w:r>
        <w:rPr>
          <w:w w:val="105"/>
        </w:rPr>
        <w:t>-1-3/4”</w:t>
      </w:r>
      <w:r>
        <w:rPr>
          <w:spacing w:val="-13"/>
          <w:w w:val="105"/>
        </w:rPr>
        <w:t> </w:t>
      </w:r>
      <w:r>
        <w:rPr>
          <w:w w:val="105"/>
        </w:rPr>
        <w:t>barbed</w:t>
      </w:r>
      <w:r>
        <w:rPr>
          <w:spacing w:val="-11"/>
          <w:w w:val="105"/>
        </w:rPr>
        <w:t> </w:t>
      </w:r>
      <w:r>
        <w:rPr>
          <w:w w:val="105"/>
        </w:rPr>
        <w:t>cleats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3/4”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Fasteners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16</w:t>
      </w:r>
      <w:r>
        <w:rPr>
          <w:spacing w:val="-12"/>
          <w:w w:val="105"/>
        </w:rPr>
        <w:t> </w:t>
      </w:r>
      <w:r>
        <w:rPr>
          <w:w w:val="105"/>
        </w:rPr>
        <w:t>gauge</w:t>
      </w:r>
      <w:r>
        <w:rPr>
          <w:spacing w:val="-12"/>
          <w:w w:val="105"/>
        </w:rPr>
        <w:t> </w:t>
      </w:r>
      <w:r>
        <w:rPr>
          <w:w w:val="105"/>
        </w:rPr>
        <w:t>steel</w:t>
      </w:r>
      <w:r>
        <w:rPr>
          <w:spacing w:val="-13"/>
          <w:w w:val="105"/>
        </w:rPr>
        <w:t> </w:t>
      </w:r>
      <w:r>
        <w:rPr>
          <w:w w:val="105"/>
        </w:rPr>
        <w:t>RezillChannel.</w:t>
      </w:r>
      <w:r>
        <w:rPr/>
      </w:r>
    </w:p>
    <w:p>
      <w:pPr>
        <w:pStyle w:val="BodyText"/>
        <w:numPr>
          <w:ilvl w:val="1"/>
          <w:numId w:val="9"/>
        </w:numPr>
        <w:tabs>
          <w:tab w:pos="828" w:val="left" w:leader="none"/>
        </w:tabs>
        <w:spacing w:line="253" w:lineRule="auto" w:before="12" w:after="0"/>
        <w:ind w:left="827" w:right="241" w:hanging="360"/>
        <w:jc w:val="left"/>
      </w:pP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Channel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Anchors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1-1/4”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8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conditions-achieving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900</w:t>
      </w:r>
      <w:r>
        <w:rPr>
          <w:spacing w:val="-9"/>
          <w:w w:val="105"/>
        </w:rPr>
        <w:t> </w:t>
      </w:r>
      <w:r>
        <w:rPr>
          <w:w w:val="105"/>
        </w:rPr>
        <w:t>lbs</w:t>
      </w:r>
      <w:r>
        <w:rPr>
          <w:spacing w:val="-9"/>
          <w:w w:val="105"/>
        </w:rPr>
        <w:t> </w:t>
      </w:r>
      <w:r>
        <w:rPr>
          <w:w w:val="105"/>
        </w:rPr>
        <w:t>pullout</w:t>
      </w:r>
      <w:r>
        <w:rPr>
          <w:spacing w:val="-10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air</w:t>
      </w:r>
      <w:r>
        <w:rPr>
          <w:spacing w:val="-10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velocity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powder</w:t>
      </w:r>
      <w:r>
        <w:rPr>
          <w:spacing w:val="-10"/>
          <w:w w:val="105"/>
        </w:rPr>
        <w:t> </w:t>
      </w:r>
      <w:r>
        <w:rPr>
          <w:w w:val="105"/>
        </w:rPr>
        <w:t>actuated</w:t>
      </w:r>
      <w:r>
        <w:rPr>
          <w:spacing w:val="-9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numPr>
          <w:ilvl w:val="0"/>
          <w:numId w:val="9"/>
        </w:numPr>
        <w:tabs>
          <w:tab w:pos="468" w:val="left" w:leader="none"/>
        </w:tabs>
        <w:spacing w:line="214" w:lineRule="exact"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53" w:lineRule="auto" w:before="12" w:after="0"/>
        <w:ind w:left="467" w:right="282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88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84"/>
          <w:w w:val="103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0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7" w:lineRule="auto" w:before="12" w:after="0"/>
        <w:ind w:left="467" w:right="282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24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53" w:lineRule="auto" w:before="12" w:after="0"/>
        <w:ind w:left="467" w:right="786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1" w:lineRule="auto" w:before="12" w:after="0"/>
        <w:ind w:left="827" w:right="241" w:hanging="360"/>
        <w:jc w:val="left"/>
      </w:pPr>
      <w:r>
        <w:rPr>
          <w:spacing w:val="1"/>
          <w:w w:val="105"/>
        </w:rPr>
        <w:t>Arrange</w:t>
      </w:r>
      <w:r>
        <w:rPr>
          <w:spacing w:val="-11"/>
          <w:w w:val="105"/>
        </w:rPr>
        <w:t> </w:t>
      </w:r>
      <w:r>
        <w:rPr>
          <w:w w:val="105"/>
        </w:rPr>
        <w:t>lower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perpendicular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direction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staggered</w:t>
      </w:r>
      <w:r>
        <w:rPr>
          <w:spacing w:val="-10"/>
          <w:w w:val="105"/>
        </w:rPr>
        <w:t> </w:t>
      </w:r>
      <w:r>
        <w:rPr>
          <w:w w:val="105"/>
        </w:rPr>
        <w:t>brick</w:t>
      </w:r>
      <w:r>
        <w:rPr>
          <w:spacing w:val="-10"/>
          <w:w w:val="105"/>
        </w:rPr>
        <w:t> </w:t>
      </w:r>
      <w:r>
        <w:rPr>
          <w:w w:val="105"/>
        </w:rPr>
        <w:t>pattern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104"/>
          <w:w w:val="103"/>
        </w:rPr>
        <w:t> </w:t>
      </w:r>
      <w:r>
        <w:rPr>
          <w:w w:val="105"/>
        </w:rPr>
        <w:t>panel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9"/>
          <w:w w:val="105"/>
        </w:rPr>
        <w:t> </w:t>
      </w:r>
      <w:r>
        <w:rPr>
          <w:w w:val="105"/>
        </w:rPr>
        <w:t>48”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alternate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spacing w:val="52"/>
          <w:w w:val="103"/>
        </w:rPr>
        <w:t>  </w:t>
      </w:r>
      <w:r>
        <w:rPr>
          <w:w w:val="105"/>
        </w:rPr>
        <w:t>1/4"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joints.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spacing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123"/>
          <w:w w:val="103"/>
        </w:rPr>
        <w:t> </w:t>
      </w:r>
      <w:r>
        <w:rPr>
          <w:w w:val="105"/>
        </w:rPr>
        <w:t>obstructions.</w:t>
      </w:r>
      <w:r>
        <w:rPr>
          <w:spacing w:val="-12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1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94"/>
          <w:w w:val="103"/>
        </w:rPr>
        <w:t> </w:t>
      </w:r>
      <w:r>
        <w:rPr>
          <w:w w:val="105"/>
        </w:rPr>
        <w:t>portable</w:t>
      </w:r>
      <w:r>
        <w:rPr>
          <w:spacing w:val="-23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" w:after="0"/>
        <w:ind w:left="827" w:right="100" w:hanging="360"/>
        <w:jc w:val="both"/>
      </w:pPr>
      <w:r>
        <w:rPr>
          <w:spacing w:val="1"/>
          <w:w w:val="105"/>
        </w:rPr>
        <w:t>Arrange</w:t>
      </w:r>
      <w:r>
        <w:rPr>
          <w:spacing w:val="-8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perpendicular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direction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staggered</w:t>
      </w:r>
      <w:r>
        <w:rPr>
          <w:spacing w:val="-8"/>
          <w:w w:val="105"/>
        </w:rPr>
        <w:t> </w:t>
      </w:r>
      <w:r>
        <w:rPr>
          <w:w w:val="105"/>
        </w:rPr>
        <w:t>brick</w:t>
      </w:r>
      <w:r>
        <w:rPr>
          <w:spacing w:val="-8"/>
          <w:w w:val="105"/>
        </w:rPr>
        <w:t> </w:t>
      </w:r>
      <w:r>
        <w:rPr>
          <w:w w:val="105"/>
        </w:rPr>
        <w:t>pattern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104"/>
          <w:w w:val="103"/>
        </w:rPr>
        <w:t> </w:t>
      </w:r>
      <w:r>
        <w:rPr>
          <w:w w:val="105"/>
        </w:rPr>
        <w:t>panel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offset</w:t>
      </w:r>
      <w:r>
        <w:rPr>
          <w:spacing w:val="-7"/>
          <w:w w:val="105"/>
        </w:rPr>
        <w:t> </w:t>
      </w:r>
      <w:r>
        <w:rPr>
          <w:w w:val="105"/>
        </w:rPr>
        <w:t>48”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alternate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7"/>
          <w:w w:val="105"/>
        </w:rPr>
        <w:t> </w:t>
      </w:r>
      <w:r>
        <w:rPr>
          <w:w w:val="105"/>
        </w:rPr>
        <w:t>Position</w:t>
      </w:r>
      <w:r>
        <w:rPr>
          <w:spacing w:val="-7"/>
          <w:w w:val="105"/>
        </w:rPr>
        <w:t> </w:t>
      </w:r>
      <w:r>
        <w:rPr>
          <w:w w:val="105"/>
        </w:rPr>
        <w:t>upper</w:t>
      </w:r>
      <w:r>
        <w:rPr>
          <w:spacing w:val="-7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lower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7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align</w:t>
      </w:r>
      <w:r>
        <w:rPr>
          <w:spacing w:val="109"/>
          <w:w w:val="103"/>
        </w:rPr>
        <w:t> </w:t>
      </w:r>
      <w:r>
        <w:rPr>
          <w:w w:val="105"/>
        </w:rPr>
        <w:t>anchor</w:t>
      </w:r>
      <w:r>
        <w:rPr>
          <w:spacing w:val="-8"/>
          <w:w w:val="105"/>
        </w:rPr>
        <w:t> </w:t>
      </w:r>
      <w:r>
        <w:rPr>
          <w:w w:val="105"/>
        </w:rPr>
        <w:t>pockets</w:t>
      </w:r>
      <w:r>
        <w:rPr>
          <w:spacing w:val="-7"/>
          <w:w w:val="105"/>
        </w:rPr>
        <w:t> </w:t>
      </w:r>
      <w:r>
        <w:rPr>
          <w:w w:val="105"/>
        </w:rPr>
        <w:t>evenly</w:t>
      </w:r>
      <w:r>
        <w:rPr>
          <w:spacing w:val="-6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1-1/4”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lower</w:t>
      </w:r>
      <w:r>
        <w:rPr>
          <w:spacing w:val="-7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layer.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7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upper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2’</w:t>
      </w:r>
      <w:r>
        <w:rPr>
          <w:spacing w:val="121"/>
          <w:w w:val="103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nominal</w:t>
      </w:r>
      <w:r>
        <w:rPr>
          <w:spacing w:val="-10"/>
          <w:w w:val="105"/>
        </w:rPr>
        <w:t> </w:t>
      </w:r>
      <w:r>
        <w:rPr>
          <w:w w:val="105"/>
        </w:rPr>
        <w:t>1/4”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panel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edges,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/>
      </w:r>
    </w:p>
    <w:p>
      <w:pPr>
        <w:spacing w:after="0" w:line="253" w:lineRule="auto"/>
        <w:jc w:val="both"/>
        <w:sectPr>
          <w:pgSz w:w="12240" w:h="15840"/>
          <w:pgMar w:header="740" w:footer="0" w:top="920" w:bottom="280" w:left="80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 w:before="81"/>
        <w:ind w:right="474" w:firstLine="0"/>
        <w:jc w:val="left"/>
      </w:pP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Attach</w:t>
      </w:r>
      <w:r>
        <w:rPr>
          <w:spacing w:val="-9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120"/>
          <w:w w:val="103"/>
        </w:rPr>
        <w:t> </w:t>
      </w:r>
      <w:r>
        <w:rPr>
          <w:w w:val="105"/>
        </w:rPr>
        <w:t>layer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w w:val="105"/>
        </w:rPr>
        <w:t>applied</w:t>
      </w:r>
      <w:r>
        <w:rPr>
          <w:spacing w:val="-10"/>
          <w:w w:val="105"/>
        </w:rPr>
        <w:t> </w:t>
      </w:r>
      <w:r>
        <w:rPr>
          <w:w w:val="105"/>
        </w:rPr>
        <w:t>nominally</w:t>
      </w:r>
      <w:r>
        <w:rPr>
          <w:spacing w:val="-10"/>
          <w:w w:val="105"/>
        </w:rPr>
        <w:t> </w:t>
      </w:r>
      <w:r>
        <w:rPr>
          <w:w w:val="105"/>
        </w:rPr>
        <w:t>12”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0" w:after="0"/>
        <w:ind w:left="827" w:right="766" w:hanging="360"/>
        <w:jc w:val="left"/>
      </w:pPr>
      <w:r>
        <w:rPr>
          <w:w w:val="105"/>
        </w:rPr>
        <w:t>Center</w:t>
      </w:r>
      <w:r>
        <w:rPr>
          <w:spacing w:val="-11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sections</w:t>
      </w:r>
      <w:r>
        <w:rPr>
          <w:spacing w:val="-9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pockets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secure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118"/>
          <w:w w:val="103"/>
        </w:rPr>
        <w:t> </w:t>
      </w:r>
      <w:r>
        <w:rPr>
          <w:w w:val="105"/>
        </w:rPr>
        <w:t>soundly</w:t>
      </w:r>
      <w:r>
        <w:rPr>
          <w:spacing w:val="-11"/>
          <w:w w:val="105"/>
        </w:rPr>
        <w:t> </w:t>
      </w:r>
      <w:r>
        <w:rPr>
          <w:w w:val="105"/>
        </w:rPr>
        <w:t>attached</w:t>
      </w:r>
      <w:r>
        <w:rPr>
          <w:spacing w:val="-11"/>
          <w:w w:val="105"/>
        </w:rPr>
        <w:t> </w:t>
      </w:r>
      <w:r>
        <w:rPr>
          <w:w w:val="105"/>
        </w:rPr>
        <w:t>drive</w:t>
      </w:r>
      <w:r>
        <w:rPr>
          <w:spacing w:val="-11"/>
          <w:w w:val="105"/>
        </w:rPr>
        <w:t> </w:t>
      </w:r>
      <w:r>
        <w:rPr>
          <w:w w:val="105"/>
        </w:rPr>
        <w:t>pin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12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Heading1"/>
        <w:numPr>
          <w:ilvl w:val="0"/>
          <w:numId w:val="12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474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94"/>
          <w:w w:val="103"/>
        </w:rPr>
        <w:t> </w:t>
      </w:r>
      <w:r>
        <w:rPr>
          <w:w w:val="105"/>
        </w:rPr>
        <w:t>driven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0" w:after="0"/>
        <w:ind w:left="827" w:right="13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7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3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53" w:lineRule="auto" w:before="12" w:after="0"/>
        <w:ind w:left="827" w:right="474" w:hanging="360"/>
        <w:jc w:val="left"/>
      </w:pPr>
      <w:r>
        <w:rPr>
          <w:w w:val="105"/>
        </w:rPr>
        <w:t>Inspect</w:t>
      </w:r>
      <w:r>
        <w:rPr>
          <w:spacing w:val="-10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completely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104"/>
          <w:w w:val="103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sanding</w:t>
      </w:r>
      <w:r>
        <w:rPr>
          <w:spacing w:val="-13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seal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10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manufacturer’s</w:t>
      </w:r>
      <w:r>
        <w:rPr>
          <w:spacing w:val="-9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474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94"/>
          <w:w w:val="103"/>
        </w:rPr>
        <w:t> </w:t>
      </w:r>
      <w:r>
        <w:rPr>
          <w:w w:val="105"/>
        </w:rPr>
        <w:t>inside</w:t>
      </w:r>
      <w:r>
        <w:rPr>
          <w:spacing w:val="-23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July</w:t>
      </w:r>
      <w:r>
        <w:rPr>
          <w:spacing w:val="-9"/>
          <w:w w:val="105"/>
        </w:rPr>
        <w:t> </w:t>
      </w:r>
      <w:r>
        <w:rPr>
          <w:w w:val="105"/>
        </w:rPr>
        <w:t>01,</w:t>
      </w:r>
      <w:r>
        <w:rPr>
          <w:spacing w:val="-10"/>
          <w:w w:val="105"/>
        </w:rPr>
        <w:t> </w:t>
      </w:r>
      <w:r>
        <w:rPr>
          <w:w w:val="105"/>
        </w:rPr>
        <w:t>2009</w:t>
      </w:r>
      <w:r>
        <w:rPr/>
      </w:r>
    </w:p>
    <w:p>
      <w:pPr>
        <w:pStyle w:val="BodyText"/>
        <w:spacing w:line="253" w:lineRule="auto"/>
        <w:ind w:left="107" w:right="8094" w:firstLine="0"/>
        <w:jc w:val="left"/>
      </w:pPr>
      <w:r>
        <w:rPr/>
        <w:t>RezillChannel-01</w:t>
      </w:r>
      <w:r>
        <w:rPr>
          <w:spacing w:val="31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C</w:t>
      </w:r>
      <w:r>
        <w:rPr/>
      </w:r>
    </w:p>
    <w:sectPr>
      <w:pgSz w:w="12240" w:h="15840"/>
      <w:pgMar w:header="740" w:footer="0" w:top="920" w:bottom="280" w:left="8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46.950pt;height:11.85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26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REZILLCHANNEL</w:t>
                </w:r>
                <w:r>
                  <w:rPr>
                    <w:rFonts w:ascii="Arial"/>
                    <w:b/>
                    <w:spacing w:val="-2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01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429413pt;margin-top:36.146503pt;width:55.85pt;height:11.85pt;mso-position-horizontal-relative:page;mso-position-vertical-relative:page;z-index:-60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6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27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3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76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1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6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277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2015-04-02T10:00:21Z</dcterms:created>
  <dcterms:modified xsi:type="dcterms:W3CDTF">2015-04-02T10:00:21Z</dcterms:modified>
</cp:coreProperties>
</file>