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81"/>
        <w:ind w:left="100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3"/>
          <w:sz w:val="19"/>
          <w:szCs w:val="19"/>
        </w:rPr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  <w:u w:val="single" w:color="000000"/>
        </w:rPr>
        <w:t>PART</w:t>
      </w:r>
      <w:r>
        <w:rPr>
          <w:rFonts w:ascii="Arial" w:hAnsi="Arial" w:cs="Arial" w:eastAsia="Arial"/>
          <w:b/>
          <w:bCs/>
          <w:spacing w:val="-11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  <w:u w:val="single" w:color="000000"/>
        </w:rPr>
        <w:t>1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  <w:u w:val="single" w:color="000000"/>
        </w:rPr>
        <w:t>–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  <w:u w:val="single" w:color="000000"/>
        </w:rPr>
        <w:t>GENERAL</w:t>
      </w:r>
      <w:r>
        <w:rPr>
          <w:rFonts w:ascii="Arial" w:hAnsi="Arial" w:cs="Arial" w:eastAsia="Arial"/>
          <w:b/>
          <w:bCs/>
          <w:spacing w:val="2"/>
          <w:w w:val="103"/>
          <w:sz w:val="19"/>
          <w:szCs w:val="19"/>
        </w:rPr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77" w:val="left" w:leader="none"/>
        </w:tabs>
        <w:spacing w:before="81"/>
        <w:ind w:left="376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18" w:val="left" w:leader="none"/>
        </w:tabs>
        <w:spacing w:before="7"/>
        <w:ind w:left="617" w:right="0" w:hanging="27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8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SUBFLOORS-SECTION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940" w:val="left" w:leader="none"/>
        </w:tabs>
        <w:spacing w:line="253" w:lineRule="auto" w:before="12" w:after="0"/>
        <w:ind w:left="940" w:right="6784" w:hanging="336"/>
        <w:jc w:val="left"/>
      </w:pP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depression</w:t>
      </w:r>
      <w:r>
        <w:rPr>
          <w:spacing w:val="-13"/>
          <w:w w:val="105"/>
        </w:rPr>
        <w:t> </w:t>
      </w:r>
      <w:r>
        <w:rPr>
          <w:w w:val="105"/>
        </w:rPr>
        <w:t>(specify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delete):</w:t>
      </w:r>
      <w:r>
        <w:rPr>
          <w:spacing w:val="44"/>
          <w:w w:val="103"/>
        </w:rPr>
        <w:t> </w:t>
      </w:r>
      <w:r>
        <w:rPr>
          <w:spacing w:val="1"/>
          <w:w w:val="105"/>
          <w:u w:val="single" w:color="000000"/>
        </w:rPr>
        <w:t>Plywood</w:t>
      </w:r>
      <w:r>
        <w:rPr>
          <w:spacing w:val="-14"/>
          <w:w w:val="105"/>
          <w:u w:val="single" w:color="000000"/>
        </w:rPr>
        <w:t> </w:t>
      </w:r>
      <w:r>
        <w:rPr>
          <w:w w:val="105"/>
          <w:u w:val="single" w:color="000000"/>
        </w:rPr>
        <w:t>Sleeper</w:t>
      </w:r>
      <w:r>
        <w:rPr>
          <w:spacing w:val="-13"/>
          <w:w w:val="105"/>
          <w:u w:val="single" w:color="000000"/>
        </w:rPr>
        <w:t> </w:t>
      </w:r>
      <w:r>
        <w:rPr>
          <w:w w:val="105"/>
          <w:u w:val="single" w:color="000000"/>
        </w:rPr>
        <w:t>Only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(DIN</w:t>
      </w:r>
      <w:r>
        <w:rPr>
          <w:spacing w:val="-13"/>
          <w:w w:val="105"/>
          <w:u w:val="single" w:color="000000"/>
        </w:rPr>
        <w:t> </w:t>
      </w:r>
      <w:r>
        <w:rPr>
          <w:w w:val="105"/>
          <w:u w:val="single" w:color="000000"/>
        </w:rPr>
        <w:t>Version)</w:t>
      </w:r>
      <w:r>
        <w:rPr>
          <w:w w:val="103"/>
        </w:rPr>
      </w:r>
      <w:r>
        <w:rPr>
          <w:spacing w:val="38"/>
          <w:w w:val="103"/>
        </w:rPr>
        <w:t> </w:t>
      </w:r>
      <w:r>
        <w:rPr>
          <w:spacing w:val="1"/>
          <w:w w:val="105"/>
        </w:rPr>
        <w:t>54mm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20mm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spacing w:line="253" w:lineRule="auto" w:before="0"/>
        <w:ind w:left="940" w:right="7329" w:firstLine="0"/>
        <w:jc w:val="left"/>
      </w:pPr>
      <w:r>
        <w:rPr>
          <w:spacing w:val="1"/>
          <w:w w:val="105"/>
        </w:rPr>
        <w:t>60mm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26mm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25"/>
          <w:w w:val="103"/>
        </w:rPr>
        <w:t> </w:t>
      </w:r>
      <w:r>
        <w:rPr>
          <w:spacing w:val="1"/>
          <w:w w:val="105"/>
          <w:u w:val="single" w:color="000000"/>
        </w:rPr>
        <w:t>Plywood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Sleeper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and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Subfloor</w:t>
      </w:r>
      <w:r>
        <w:rPr>
          <w:w w:val="103"/>
        </w:rPr>
      </w:r>
      <w:r>
        <w:rPr>
          <w:spacing w:val="28"/>
          <w:w w:val="103"/>
        </w:rPr>
        <w:t> </w:t>
      </w:r>
      <w:r>
        <w:rPr>
          <w:spacing w:val="1"/>
          <w:w w:val="105"/>
        </w:rPr>
        <w:t>67mm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20mm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25"/>
          <w:w w:val="103"/>
        </w:rPr>
        <w:t> </w:t>
      </w:r>
      <w:r>
        <w:rPr>
          <w:spacing w:val="1"/>
          <w:w w:val="105"/>
        </w:rPr>
        <w:t>73mm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26mm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25"/>
          <w:w w:val="103"/>
        </w:rPr>
        <w:t> </w:t>
      </w:r>
      <w:r>
        <w:rPr>
          <w:w w:val="105"/>
          <w:u w:val="single" w:color="000000"/>
        </w:rPr>
        <w:t>Softwood</w:t>
      </w:r>
      <w:r>
        <w:rPr>
          <w:spacing w:val="-18"/>
          <w:w w:val="105"/>
          <w:u w:val="single" w:color="000000"/>
        </w:rPr>
        <w:t> </w:t>
      </w:r>
      <w:r>
        <w:rPr>
          <w:w w:val="105"/>
          <w:u w:val="single" w:color="000000"/>
        </w:rPr>
        <w:t>Sleeper</w:t>
      </w:r>
      <w:r>
        <w:rPr>
          <w:spacing w:val="-17"/>
          <w:w w:val="105"/>
          <w:u w:val="single" w:color="000000"/>
        </w:rPr>
        <w:t> </w:t>
      </w:r>
      <w:r>
        <w:rPr>
          <w:w w:val="105"/>
          <w:u w:val="single" w:color="000000"/>
        </w:rPr>
        <w:t>Only</w:t>
      </w:r>
      <w:r>
        <w:rPr>
          <w:w w:val="103"/>
        </w:rPr>
      </w:r>
      <w:r>
        <w:rPr/>
      </w:r>
    </w:p>
    <w:p>
      <w:pPr>
        <w:pStyle w:val="BodyText"/>
        <w:spacing w:line="251" w:lineRule="auto" w:before="0"/>
        <w:ind w:left="940" w:right="7251" w:firstLine="0"/>
        <w:jc w:val="left"/>
      </w:pPr>
      <w:r>
        <w:rPr>
          <w:spacing w:val="1"/>
          <w:w w:val="105"/>
        </w:rPr>
        <w:t>70mm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20mm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w w:val="103"/>
        </w:rPr>
        <w:t> </w:t>
      </w:r>
      <w:r>
        <w:rPr>
          <w:spacing w:val="25"/>
          <w:w w:val="103"/>
        </w:rPr>
        <w:t> </w:t>
      </w:r>
      <w:r>
        <w:rPr>
          <w:spacing w:val="1"/>
          <w:w w:val="105"/>
        </w:rPr>
        <w:t>76mm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26mm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25"/>
          <w:w w:val="103"/>
        </w:rPr>
        <w:t> </w:t>
      </w:r>
      <w:r>
        <w:rPr>
          <w:w w:val="105"/>
          <w:u w:val="single" w:color="000000"/>
        </w:rPr>
        <w:t>Softwood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Sleeper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and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Subfloor</w:t>
      </w:r>
      <w:r>
        <w:rPr>
          <w:w w:val="103"/>
        </w:rPr>
      </w:r>
      <w:r>
        <w:rPr>
          <w:spacing w:val="42"/>
          <w:w w:val="103"/>
        </w:rPr>
        <w:t> </w:t>
      </w:r>
      <w:r>
        <w:rPr>
          <w:spacing w:val="1"/>
          <w:w w:val="105"/>
        </w:rPr>
        <w:t>83mm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20mm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w w:val="103"/>
        </w:rPr>
        <w:t> </w:t>
      </w:r>
      <w:r>
        <w:rPr>
          <w:spacing w:val="25"/>
          <w:w w:val="103"/>
        </w:rPr>
        <w:t> </w:t>
      </w:r>
      <w:r>
        <w:rPr>
          <w:spacing w:val="1"/>
          <w:w w:val="105"/>
        </w:rPr>
        <w:t>89mm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26mm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spacing w:line="240" w:lineRule="auto" w:before="1"/>
        <w:ind w:left="940" w:right="0" w:firstLine="0"/>
        <w:jc w:val="left"/>
      </w:pPr>
      <w:r>
        <w:rPr>
          <w:w w:val="105"/>
        </w:rPr>
        <w:t>[Add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6mm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profiles</w:t>
      </w:r>
      <w:r>
        <w:rPr>
          <w:spacing w:val="-10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installing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19mm</w:t>
      </w:r>
      <w:r>
        <w:rPr>
          <w:spacing w:val="-9"/>
          <w:w w:val="105"/>
        </w:rPr>
        <w:t> </w:t>
      </w:r>
      <w:r>
        <w:rPr>
          <w:w w:val="105"/>
        </w:rPr>
        <w:t>Rezill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Pads]</w:t>
      </w:r>
      <w:r>
        <w:rPr/>
      </w:r>
    </w:p>
    <w:p>
      <w:pPr>
        <w:pStyle w:val="BodyText"/>
        <w:numPr>
          <w:ilvl w:val="2"/>
          <w:numId w:val="2"/>
        </w:numPr>
        <w:tabs>
          <w:tab w:pos="940" w:val="left" w:leader="none"/>
        </w:tabs>
        <w:spacing w:line="253" w:lineRule="auto" w:before="12" w:after="0"/>
        <w:ind w:left="940" w:right="303" w:hanging="336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8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8"/>
          <w:w w:val="105"/>
        </w:rPr>
        <w:t> </w:t>
      </w:r>
      <w:r>
        <w:rPr>
          <w:w w:val="105"/>
        </w:rPr>
        <w:t>troweled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tolerance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3mm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84"/>
          <w:w w:val="103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3m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contractor.</w:t>
      </w:r>
      <w:r>
        <w:rPr>
          <w:spacing w:val="40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ground</w:t>
      </w:r>
      <w:r>
        <w:rPr>
          <w:spacing w:val="-7"/>
          <w:w w:val="105"/>
        </w:rPr>
        <w:t> </w:t>
      </w:r>
      <w:r>
        <w:rPr>
          <w:w w:val="105"/>
        </w:rPr>
        <w:t>level,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low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filled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approved</w:t>
      </w:r>
      <w:r>
        <w:rPr>
          <w:spacing w:val="114"/>
          <w:w w:val="103"/>
        </w:rPr>
        <w:t> </w:t>
      </w:r>
      <w:r>
        <w:rPr>
          <w:w w:val="105"/>
        </w:rPr>
        <w:t>leveling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9"/>
          <w:w w:val="105"/>
        </w:rPr>
        <w:t> </w:t>
      </w:r>
      <w:r>
        <w:rPr>
          <w:w w:val="105"/>
        </w:rPr>
        <w:t>Contractor).</w:t>
      </w:r>
      <w:r>
        <w:rPr/>
      </w:r>
    </w:p>
    <w:p>
      <w:pPr>
        <w:pStyle w:val="Heading1"/>
        <w:numPr>
          <w:ilvl w:val="1"/>
          <w:numId w:val="2"/>
        </w:numPr>
        <w:tabs>
          <w:tab w:pos="618" w:val="left" w:leader="none"/>
        </w:tabs>
        <w:spacing w:line="240" w:lineRule="auto" w:before="0" w:after="0"/>
        <w:ind w:left="617" w:right="0" w:hanging="277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40" w:val="left" w:leader="none"/>
        </w:tabs>
        <w:spacing w:line="253" w:lineRule="auto" w:before="12" w:after="0"/>
        <w:ind w:left="940" w:right="303" w:hanging="336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perimeter</w:t>
      </w:r>
      <w:r>
        <w:rPr>
          <w:spacing w:val="110"/>
          <w:w w:val="103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earth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7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using</w:t>
      </w:r>
      <w:r>
        <w:rPr>
          <w:spacing w:val="-8"/>
          <w:w w:val="105"/>
        </w:rPr>
        <w:t> </w:t>
      </w:r>
      <w:r>
        <w:rPr>
          <w:w w:val="105"/>
        </w:rPr>
        <w:t>suitable</w:t>
      </w:r>
      <w:r>
        <w:rPr>
          <w:spacing w:val="-9"/>
          <w:w w:val="105"/>
        </w:rPr>
        <w:t> </w:t>
      </w:r>
      <w:r>
        <w:rPr>
          <w:w w:val="105"/>
        </w:rPr>
        <w:t>type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18" w:val="left" w:leader="none"/>
        </w:tabs>
        <w:spacing w:line="240" w:lineRule="auto" w:before="0" w:after="0"/>
        <w:ind w:left="617" w:right="0" w:hanging="277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18" w:val="left" w:leader="none"/>
        </w:tabs>
        <w:spacing w:before="7"/>
        <w:ind w:left="617" w:right="0" w:hanging="27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77" w:val="left" w:leader="none"/>
        </w:tabs>
        <w:spacing w:before="0"/>
        <w:ind w:left="376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40" w:lineRule="auto" w:before="12" w:after="0"/>
        <w:ind w:left="460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40" w:lineRule="auto" w:before="12" w:after="0"/>
        <w:ind w:left="460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53" w:lineRule="auto" w:before="12" w:after="0"/>
        <w:ind w:left="820" w:right="422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components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9"/>
          <w:w w:val="105"/>
        </w:rPr>
        <w:t> </w:t>
      </w:r>
      <w:r>
        <w:rPr>
          <w:w w:val="105"/>
        </w:rPr>
        <w:t>9001:2000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-10"/>
          <w:w w:val="105"/>
        </w:rPr>
        <w:t> </w:t>
      </w:r>
      <w:r>
        <w:rPr>
          <w:w w:val="105"/>
        </w:rPr>
        <w:t>quality</w:t>
      </w:r>
      <w:r>
        <w:rPr>
          <w:spacing w:val="-10"/>
          <w:w w:val="105"/>
        </w:rPr>
        <w:t> </w:t>
      </w:r>
      <w:r>
        <w:rPr>
          <w:w w:val="105"/>
        </w:rPr>
        <w:t>control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120"/>
          <w:w w:val="103"/>
        </w:rPr>
        <w:t> </w:t>
      </w:r>
      <w:r>
        <w:rPr>
          <w:w w:val="105"/>
        </w:rPr>
        <w:t>materials</w:t>
      </w:r>
      <w:r>
        <w:rPr>
          <w:spacing w:val="-30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numPr>
          <w:ilvl w:val="1"/>
          <w:numId w:val="4"/>
        </w:numPr>
        <w:tabs>
          <w:tab w:pos="820" w:val="left" w:leader="none"/>
        </w:tabs>
        <w:spacing w:line="247" w:lineRule="auto" w:before="0"/>
        <w:ind w:left="820" w:right="1158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“Rezill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Sleeper”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98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53" w:lineRule="auto" w:before="5" w:after="0"/>
        <w:ind w:left="820" w:right="689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</w:t>
      </w:r>
      <w:r>
        <w:rPr>
          <w:spacing w:val="90"/>
          <w:w w:val="103"/>
        </w:rPr>
        <w:t> </w:t>
      </w:r>
      <w:r>
        <w:rPr>
          <w:w w:val="105"/>
        </w:rPr>
        <w:t>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53" w:lineRule="auto" w:before="12" w:after="0"/>
        <w:ind w:left="820" w:right="101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carried</w:t>
      </w:r>
      <w:r>
        <w:rPr>
          <w:spacing w:val="128"/>
          <w:w w:val="103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experienced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120"/>
          <w:w w:val="103"/>
        </w:rPr>
        <w:t> </w:t>
      </w:r>
      <w:r>
        <w:rPr>
          <w:w w:val="105"/>
        </w:rPr>
        <w:t>recent</w:t>
      </w:r>
      <w:r>
        <w:rPr>
          <w:spacing w:val="-16"/>
          <w:w w:val="105"/>
        </w:rPr>
        <w:t> </w:t>
      </w:r>
      <w:r>
        <w:rPr>
          <w:w w:val="105"/>
        </w:rPr>
        <w:t>installation</w:t>
      </w:r>
      <w:r>
        <w:rPr>
          <w:spacing w:val="-15"/>
          <w:w w:val="105"/>
        </w:rPr>
        <w:t> </w:t>
      </w:r>
      <w:r>
        <w:rPr>
          <w:w w:val="105"/>
        </w:rPr>
        <w:t>instructions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53" w:lineRule="auto" w:before="0" w:after="0"/>
        <w:ind w:left="820" w:right="303" w:hanging="360"/>
        <w:jc w:val="left"/>
      </w:pP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7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meters</w:t>
      </w:r>
      <w:r>
        <w:rPr>
          <w:spacing w:val="-8"/>
          <w:w w:val="105"/>
        </w:rPr>
        <w:t> </w:t>
      </w:r>
      <w:r>
        <w:rPr>
          <w:w w:val="105"/>
        </w:rPr>
        <w:t>related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105"/>
          <w:w w:val="103"/>
        </w:rPr>
        <w:t> </w:t>
      </w:r>
      <w:r>
        <w:rPr>
          <w:w w:val="105"/>
        </w:rPr>
        <w:t>floor</w:t>
      </w:r>
      <w:r>
        <w:rPr>
          <w:spacing w:val="-14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2"/>
          <w:w w:val="105"/>
        </w:rPr>
        <w:t> </w:t>
      </w:r>
      <w:r>
        <w:rPr>
          <w:w w:val="105"/>
        </w:rPr>
        <w:t>substantially</w:t>
      </w:r>
      <w:r>
        <w:rPr>
          <w:spacing w:val="-12"/>
          <w:w w:val="105"/>
        </w:rPr>
        <w:t> </w:t>
      </w:r>
      <w:r>
        <w:rPr>
          <w:w w:val="105"/>
        </w:rPr>
        <w:t>installed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4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53" w:lineRule="auto" w:before="7" w:after="0"/>
        <w:ind w:left="820" w:right="422" w:hanging="360"/>
        <w:jc w:val="left"/>
      </w:pPr>
      <w:r>
        <w:rPr>
          <w:spacing w:val="1"/>
          <w:w w:val="105"/>
        </w:rPr>
        <w:t>Plywood</w:t>
      </w:r>
      <w:r>
        <w:rPr>
          <w:spacing w:val="-10"/>
          <w:w w:val="105"/>
        </w:rPr>
        <w:t> </w:t>
      </w:r>
      <w:r>
        <w:rPr>
          <w:w w:val="105"/>
        </w:rPr>
        <w:t>Sleeper</w:t>
      </w:r>
      <w:r>
        <w:rPr>
          <w:spacing w:val="-11"/>
          <w:w w:val="105"/>
        </w:rPr>
        <w:t> </w:t>
      </w:r>
      <w:r>
        <w:rPr>
          <w:w w:val="105"/>
        </w:rPr>
        <w:t>Only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independently</w:t>
      </w:r>
      <w:r>
        <w:rPr>
          <w:spacing w:val="-10"/>
          <w:w w:val="105"/>
        </w:rPr>
        <w:t> </w:t>
      </w:r>
      <w:r>
        <w:rPr>
          <w:w w:val="105"/>
        </w:rPr>
        <w:t>tested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meets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exceeds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Athletic</w:t>
      </w:r>
      <w:r>
        <w:rPr>
          <w:spacing w:val="114"/>
          <w:w w:val="103"/>
        </w:rPr>
        <w:t> </w:t>
      </w:r>
      <w:r>
        <w:rPr>
          <w:spacing w:val="1"/>
          <w:w w:val="105"/>
        </w:rPr>
        <w:t>Performance</w:t>
      </w:r>
      <w:r>
        <w:rPr>
          <w:spacing w:val="-13"/>
          <w:w w:val="105"/>
        </w:rPr>
        <w:t> </w:t>
      </w:r>
      <w:r>
        <w:rPr>
          <w:w w:val="105"/>
        </w:rPr>
        <w:t>requirements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-12"/>
          <w:w w:val="105"/>
        </w:rPr>
        <w:t> </w:t>
      </w:r>
      <w:r>
        <w:rPr>
          <w:w w:val="105"/>
        </w:rPr>
        <w:t>Standard</w:t>
      </w:r>
      <w:r>
        <w:rPr>
          <w:spacing w:val="-12"/>
          <w:w w:val="105"/>
        </w:rPr>
        <w:t> </w:t>
      </w:r>
      <w:r>
        <w:rPr>
          <w:w w:val="105"/>
        </w:rPr>
        <w:t>DIN</w:t>
      </w:r>
      <w:r>
        <w:rPr>
          <w:spacing w:val="-12"/>
          <w:w w:val="105"/>
        </w:rPr>
        <w:t> </w:t>
      </w:r>
      <w:r>
        <w:rPr>
          <w:w w:val="105"/>
        </w:rPr>
        <w:t>18032,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961" w:val="left" w:leader="none"/>
        </w:tabs>
        <w:spacing w:line="253" w:lineRule="auto" w:before="0" w:after="0"/>
        <w:ind w:left="820" w:right="422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1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-13"/>
          <w:w w:val="105"/>
        </w:rPr>
        <w:t> </w:t>
      </w:r>
      <w:r>
        <w:rPr>
          <w:w w:val="105"/>
        </w:rPr>
        <w:t>Association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100"/>
          <w:w w:val="103"/>
        </w:rPr>
        <w:t> </w:t>
      </w:r>
      <w:r>
        <w:rPr>
          <w:w w:val="105"/>
        </w:rPr>
        <w:t>Sports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Sciences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(ISSS).</w:t>
      </w:r>
      <w:r>
        <w:rPr>
          <w:spacing w:val="35"/>
          <w:w w:val="105"/>
        </w:rPr>
        <w:t> </w:t>
      </w:r>
      <w:r>
        <w:rPr>
          <w:w w:val="105"/>
        </w:rPr>
        <w:t>Test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equipment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calibrated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through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ISSS.</w:t>
      </w:r>
      <w:r>
        <w:rPr/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conducted.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620" w:right="66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numPr>
          <w:ilvl w:val="1"/>
          <w:numId w:val="1"/>
        </w:numPr>
        <w:tabs>
          <w:tab w:pos="377" w:val="left" w:leader="none"/>
        </w:tabs>
        <w:spacing w:line="240" w:lineRule="auto" w:before="81" w:after="0"/>
        <w:ind w:left="376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Rezill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Sleeper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 w:before="12" w:after="0"/>
        <w:ind w:left="460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634" w:val="left" w:leader="none"/>
        </w:tabs>
        <w:spacing w:line="253" w:lineRule="auto" w:before="12" w:after="0"/>
        <w:ind w:left="460" w:right="182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individuals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charge</w:t>
      </w:r>
      <w:r>
        <w:rPr>
          <w:spacing w:val="86"/>
          <w:w w:val="103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responsible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card</w:t>
      </w:r>
      <w:r>
        <w:rPr>
          <w:spacing w:val="-9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10"/>
          <w:w w:val="105"/>
        </w:rPr>
        <w:t> </w:t>
      </w:r>
      <w:r>
        <w:rPr>
          <w:w w:val="105"/>
        </w:rPr>
        <w:t>care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maintenance</w:t>
      </w:r>
      <w:r>
        <w:rPr>
          <w:spacing w:val="-8"/>
          <w:w w:val="105"/>
        </w:rPr>
        <w:t> </w:t>
      </w:r>
      <w:r>
        <w:rPr>
          <w:w w:val="105"/>
        </w:rPr>
        <w:t>instructions</w:t>
      </w:r>
      <w:r>
        <w:rPr>
          <w:spacing w:val="118"/>
          <w:w w:val="103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areas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53" w:lineRule="auto" w:before="12" w:after="0"/>
        <w:ind w:left="460" w:right="182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plaster,</w:t>
      </w:r>
      <w:r>
        <w:rPr>
          <w:spacing w:val="-10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terrazzo</w:t>
      </w:r>
      <w:r>
        <w:rPr>
          <w:spacing w:val="99"/>
          <w:w w:val="103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completed,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overhead</w:t>
      </w:r>
      <w:r>
        <w:rPr>
          <w:spacing w:val="-9"/>
          <w:w w:val="105"/>
        </w:rPr>
        <w:t> </w:t>
      </w:r>
      <w:r>
        <w:rPr>
          <w:w w:val="105"/>
        </w:rPr>
        <w:t>mechanical</w:t>
      </w:r>
      <w:r>
        <w:rPr>
          <w:spacing w:val="-9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areas.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124"/>
          <w:w w:val="103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enclosed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53" w:lineRule="auto" w:before="0" w:after="0"/>
        <w:ind w:left="460" w:right="291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industry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0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foreign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140"/>
          <w:w w:val="103"/>
        </w:rPr>
        <w:t> </w:t>
      </w:r>
      <w:r>
        <w:rPr>
          <w:w w:val="105"/>
        </w:rPr>
        <w:t>turned</w:t>
      </w:r>
      <w:r>
        <w:rPr>
          <w:spacing w:val="-9"/>
          <w:w w:val="105"/>
        </w:rPr>
        <w:t> </w:t>
      </w:r>
      <w:r>
        <w:rPr>
          <w:w w:val="105"/>
        </w:rPr>
        <w:t>over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9"/>
          <w:w w:val="105"/>
        </w:rPr>
        <w:t> </w:t>
      </w:r>
      <w:r>
        <w:rPr>
          <w:w w:val="105"/>
        </w:rPr>
        <w:t>Contractor)</w:t>
      </w:r>
      <w:r>
        <w:rPr>
          <w:spacing w:val="-10"/>
          <w:w w:val="105"/>
        </w:rPr>
        <w:t> </w:t>
      </w:r>
      <w:r>
        <w:rPr>
          <w:w w:val="105"/>
        </w:rPr>
        <w:t>broom</w:t>
      </w:r>
      <w:r>
        <w:rPr>
          <w:spacing w:val="-8"/>
          <w:w w:val="105"/>
        </w:rPr>
        <w:t> </w:t>
      </w:r>
      <w:r>
        <w:rPr>
          <w:w w:val="105"/>
        </w:rPr>
        <w:t>clean.</w:t>
      </w:r>
      <w:r>
        <w:rPr>
          <w:spacing w:val="-10"/>
          <w:w w:val="105"/>
        </w:rPr>
        <w:t> </w:t>
      </w:r>
      <w:r>
        <w:rPr>
          <w:w w:val="105"/>
        </w:rPr>
        <w:t>Moderate</w:t>
      </w:r>
      <w:r>
        <w:rPr>
          <w:spacing w:val="-9"/>
          <w:w w:val="105"/>
        </w:rPr>
        <w:t> </w:t>
      </w:r>
      <w:r>
        <w:rPr>
          <w:w w:val="105"/>
        </w:rPr>
        <w:t>room</w:t>
      </w:r>
      <w:r>
        <w:rPr>
          <w:spacing w:val="-8"/>
          <w:w w:val="105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65</w:t>
      </w:r>
      <w:r>
        <w:rPr>
          <w:spacing w:val="-9"/>
          <w:w w:val="105"/>
        </w:rPr>
        <w:t> </w:t>
      </w:r>
      <w:r>
        <w:rPr>
          <w:w w:val="105"/>
        </w:rPr>
        <w:t>F</w:t>
      </w:r>
      <w:r>
        <w:rPr>
          <w:spacing w:val="-9"/>
          <w:w w:val="105"/>
        </w:rPr>
        <w:t> </w:t>
      </w:r>
      <w:r>
        <w:rPr>
          <w:w w:val="105"/>
        </w:rPr>
        <w:t>degrees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128"/>
          <w:w w:val="103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9"/>
          <w:w w:val="105"/>
        </w:rPr>
        <w:t> </w:t>
      </w:r>
      <w:r>
        <w:rPr>
          <w:w w:val="105"/>
        </w:rPr>
        <w:t>preceding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duration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7"/>
          <w:w w:val="105"/>
        </w:rPr>
        <w:t> </w:t>
      </w:r>
      <w:r>
        <w:rPr>
          <w:w w:val="105"/>
        </w:rPr>
        <w:t>Humidity</w:t>
      </w:r>
      <w:r>
        <w:rPr>
          <w:spacing w:val="-8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111"/>
          <w:w w:val="103"/>
        </w:rPr>
        <w:t> </w:t>
      </w:r>
      <w:r>
        <w:rPr>
          <w:w w:val="105"/>
        </w:rPr>
        <w:t>building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prevail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51" w:lineRule="auto" w:before="0" w:after="0"/>
        <w:ind w:left="460" w:right="182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108"/>
          <w:w w:val="103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-8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118"/>
          <w:w w:val="103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contactor</w:t>
      </w:r>
      <w:r>
        <w:rPr>
          <w:spacing w:val="-11"/>
          <w:w w:val="105"/>
        </w:rPr>
        <w:t> </w:t>
      </w:r>
      <w:r>
        <w:rPr>
          <w:w w:val="105"/>
        </w:rPr>
        <w:t>based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facility’s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1"/>
          <w:w w:val="105"/>
        </w:rPr>
        <w:t> </w:t>
      </w:r>
      <w:r>
        <w:rPr>
          <w:w w:val="105"/>
        </w:rPr>
        <w:t>controls</w:t>
      </w:r>
      <w:r>
        <w:rPr>
          <w:spacing w:val="-10"/>
          <w:w w:val="105"/>
        </w:rPr>
        <w:t> </w:t>
      </w:r>
      <w:r>
        <w:rPr>
          <w:w w:val="105"/>
        </w:rPr>
        <w:t>and/or</w:t>
      </w:r>
      <w:r>
        <w:rPr>
          <w:spacing w:val="124"/>
          <w:w w:val="103"/>
        </w:rPr>
        <w:t> </w:t>
      </w:r>
      <w:r>
        <w:rPr>
          <w:w w:val="105"/>
        </w:rPr>
        <w:t>geographical</w:t>
      </w:r>
      <w:r>
        <w:rPr>
          <w:spacing w:val="-36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53" w:lineRule="auto" w:before="2" w:after="0"/>
        <w:ind w:left="460" w:right="213" w:hanging="360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stored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dry,</w:t>
      </w:r>
      <w:r>
        <w:rPr>
          <w:spacing w:val="-8"/>
          <w:w w:val="105"/>
        </w:rPr>
        <w:t> </w:t>
      </w:r>
      <w:r>
        <w:rPr>
          <w:w w:val="105"/>
        </w:rPr>
        <w:t>well-ventilated</w:t>
      </w:r>
      <w:r>
        <w:rPr>
          <w:spacing w:val="-6"/>
          <w:w w:val="105"/>
        </w:rPr>
        <w:t> </w:t>
      </w:r>
      <w:r>
        <w:rPr>
          <w:w w:val="105"/>
        </w:rPr>
        <w:t>area,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acclimate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building</w:t>
      </w:r>
      <w:r>
        <w:rPr>
          <w:spacing w:val="-7"/>
          <w:w w:val="105"/>
        </w:rPr>
        <w:t> </w:t>
      </w:r>
      <w:r>
        <w:rPr>
          <w:w w:val="105"/>
        </w:rPr>
        <w:t>conditions</w:t>
      </w:r>
      <w:r>
        <w:rPr>
          <w:spacing w:val="104"/>
          <w:w w:val="103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moisture</w:t>
      </w:r>
      <w:r>
        <w:rPr>
          <w:spacing w:val="-8"/>
          <w:w w:val="105"/>
        </w:rPr>
        <w:t> </w:t>
      </w:r>
      <w:r>
        <w:rPr>
          <w:w w:val="105"/>
        </w:rPr>
        <w:t>content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normally</w:t>
      </w:r>
      <w:r>
        <w:rPr>
          <w:spacing w:val="-8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environmental</w:t>
      </w:r>
      <w:r>
        <w:rPr>
          <w:spacing w:val="-9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temperature</w:t>
      </w:r>
      <w:r>
        <w:rPr>
          <w:spacing w:val="138"/>
          <w:w w:val="103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53" w:lineRule="auto" w:before="0" w:after="0"/>
        <w:ind w:left="460" w:right="182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spacing w:val="54"/>
          <w:w w:val="103"/>
        </w:rPr>
        <w:t> 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requires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gym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protect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covering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non-marring</w:t>
      </w:r>
      <w:r>
        <w:rPr>
          <w:spacing w:val="-8"/>
          <w:w w:val="105"/>
        </w:rPr>
        <w:t> </w:t>
      </w:r>
      <w:r>
        <w:rPr>
          <w:w w:val="105"/>
        </w:rPr>
        <w:t>Kraft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paper</w:t>
      </w:r>
      <w:r>
        <w:rPr>
          <w:spacing w:val="101"/>
          <w:w w:val="103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8"/>
          <w:w w:val="105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taped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53" w:lineRule="auto" w:before="0" w:after="0"/>
        <w:ind w:left="460" w:right="182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described</w:t>
      </w:r>
      <w:r>
        <w:rPr>
          <w:spacing w:val="-10"/>
          <w:w w:val="105"/>
        </w:rPr>
        <w:t> </w:t>
      </w:r>
      <w:r>
        <w:rPr>
          <w:w w:val="105"/>
        </w:rPr>
        <w:t>above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followed.</w:t>
      </w:r>
      <w:r>
        <w:rPr>
          <w:spacing w:val="-11"/>
          <w:w w:val="105"/>
        </w:rPr>
        <w:t> </w:t>
      </w:r>
      <w:r>
        <w:rPr>
          <w:w w:val="105"/>
        </w:rPr>
        <w:t>Variations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submitted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approval</w:t>
      </w:r>
      <w:r>
        <w:rPr>
          <w:spacing w:val="124"/>
          <w:w w:val="103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 w:before="7"/>
        <w:ind w:left="460" w:right="182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8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minimize</w:t>
      </w:r>
      <w:r>
        <w:rPr>
          <w:spacing w:val="-7"/>
          <w:w w:val="105"/>
        </w:rPr>
        <w:t> </w:t>
      </w:r>
      <w:r>
        <w:rPr>
          <w:w w:val="105"/>
        </w:rPr>
        <w:t>extremes</w:t>
      </w:r>
      <w:r>
        <w:rPr>
          <w:spacing w:val="118"/>
          <w:w w:val="103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99"/>
          <w:w w:val="103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range.</w:t>
      </w:r>
      <w:r>
        <w:rPr>
          <w:spacing w:val="31"/>
          <w:w w:val="105"/>
        </w:rPr>
        <w:t> </w:t>
      </w:r>
      <w:r>
        <w:rPr>
          <w:w w:val="105"/>
        </w:rPr>
        <w:t>Geographical</w:t>
      </w:r>
      <w:r>
        <w:rPr>
          <w:spacing w:val="-13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-12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typical</w:t>
      </w:r>
      <w:r>
        <w:rPr>
          <w:spacing w:val="-13"/>
          <w:w w:val="105"/>
        </w:rPr>
        <w:t> </w:t>
      </w:r>
      <w:r>
        <w:rPr>
          <w:w w:val="105"/>
        </w:rPr>
        <w:t>range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147"/>
          <w:w w:val="103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0"/>
          <w:w w:val="105"/>
        </w:rPr>
        <w:t> </w:t>
      </w:r>
      <w:r>
        <w:rPr>
          <w:w w:val="105"/>
        </w:rPr>
        <w:t>facility.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15%</w:t>
      </w:r>
      <w:r>
        <w:rPr>
          <w:spacing w:val="-9"/>
          <w:w w:val="105"/>
        </w:rPr>
        <w:t> </w:t>
      </w:r>
      <w:r>
        <w:rPr>
          <w:w w:val="105"/>
        </w:rPr>
        <w:t>fluctuation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1"/>
          <w:w w:val="105"/>
        </w:rPr>
        <w:t> </w:t>
      </w:r>
      <w:r>
        <w:rPr>
          <w:w w:val="105"/>
        </w:rPr>
        <w:t>average</w:t>
      </w:r>
      <w:r>
        <w:rPr>
          <w:spacing w:val="-10"/>
          <w:w w:val="105"/>
        </w:rPr>
        <w:t> </w:t>
      </w:r>
      <w:r>
        <w:rPr>
          <w:w w:val="105"/>
        </w:rPr>
        <w:t>indoor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120"/>
          <w:w w:val="103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growth.</w:t>
      </w:r>
      <w:r>
        <w:rPr>
          <w:spacing w:val="-12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0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HVAC</w:t>
      </w:r>
      <w:r>
        <w:rPr>
          <w:spacing w:val="-10"/>
          <w:w w:val="105"/>
        </w:rPr>
        <w:t> </w:t>
      </w:r>
      <w:r>
        <w:rPr>
          <w:w w:val="105"/>
        </w:rPr>
        <w:t>systems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06"/>
          <w:w w:val="103"/>
        </w:rPr>
        <w:t> </w:t>
      </w:r>
      <w:r>
        <w:rPr>
          <w:w w:val="105"/>
        </w:rPr>
        <w:t>prevent</w:t>
      </w:r>
      <w:r>
        <w:rPr>
          <w:spacing w:val="-14"/>
          <w:w w:val="105"/>
        </w:rPr>
        <w:t> </w:t>
      </w:r>
      <w:r>
        <w:rPr>
          <w:w w:val="105"/>
        </w:rPr>
        <w:t>excessive</w:t>
      </w:r>
      <w:r>
        <w:rPr>
          <w:spacing w:val="-13"/>
          <w:w w:val="105"/>
        </w:rPr>
        <w:t> </w:t>
      </w:r>
      <w:r>
        <w:rPr>
          <w:w w:val="105"/>
        </w:rPr>
        <w:t>tightening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shrinkage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0" w:val="left" w:leader="none"/>
        </w:tabs>
        <w:spacing w:line="252" w:lineRule="auto" w:before="12" w:after="0"/>
        <w:ind w:left="460" w:right="182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7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8"/>
          <w:w w:val="105"/>
        </w:rPr>
        <w:t> </w:t>
      </w:r>
      <w:r>
        <w:rPr>
          <w:w w:val="105"/>
        </w:rPr>
        <w:t>defects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year.</w:t>
      </w:r>
      <w:r>
        <w:rPr>
          <w:spacing w:val="-9"/>
          <w:w w:val="105"/>
        </w:rPr>
        <w:t> </w:t>
      </w:r>
      <w:r>
        <w:rPr>
          <w:spacing w:val="-9"/>
          <w:w w:val="105"/>
        </w:rPr>
      </w:r>
      <w:r>
        <w:rPr>
          <w:w w:val="105"/>
        </w:rPr>
        <w:t>The</w:t>
      </w:r>
      <w:r>
        <w:rPr>
          <w:spacing w:val="104"/>
        </w:rPr>
        <w:t> </w:t>
      </w:r>
      <w:r>
        <w:rPr>
          <w:w w:val="105"/>
        </w:rPr>
        <w:t>foregoing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lieu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excludes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10"/>
          <w:w w:val="105"/>
        </w:rPr>
        <w:t> </w:t>
      </w:r>
      <w:r>
        <w:rPr>
          <w:w w:val="105"/>
        </w:rPr>
        <w:t>forth</w:t>
      </w:r>
      <w:r>
        <w:rPr>
          <w:spacing w:val="-8"/>
          <w:w w:val="105"/>
        </w:rPr>
        <w:t> </w:t>
      </w:r>
      <w:r>
        <w:rPr>
          <w:w w:val="105"/>
        </w:rPr>
        <w:t>herein,</w:t>
      </w:r>
      <w:r>
        <w:rPr>
          <w:spacing w:val="-10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express</w:t>
      </w:r>
      <w:r>
        <w:rPr>
          <w:w w:val="103"/>
        </w:rPr>
        <w:t> </w:t>
      </w:r>
      <w:r>
        <w:rPr>
          <w:spacing w:val="15"/>
          <w:w w:val="103"/>
        </w:rPr>
        <w:t>        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merchantability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23"/>
          <w:w w:val="103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supplied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124"/>
          <w:w w:val="103"/>
        </w:rPr>
        <w:t> </w:t>
      </w:r>
      <w:r>
        <w:rPr>
          <w:w w:val="105"/>
        </w:rPr>
        <w:t>cover</w:t>
      </w:r>
      <w:r>
        <w:rPr>
          <w:spacing w:val="-11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10"/>
          <w:w w:val="105"/>
        </w:rPr>
        <w:t> </w:t>
      </w:r>
      <w:r>
        <w:rPr>
          <w:w w:val="105"/>
        </w:rPr>
        <w:t>caused</w:t>
      </w:r>
      <w:r>
        <w:rPr>
          <w:spacing w:val="-9"/>
          <w:w w:val="105"/>
        </w:rPr>
        <w:t> </w:t>
      </w:r>
      <w:r>
        <w:rPr>
          <w:w w:val="105"/>
        </w:rPr>
        <w:t>(wholly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part)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fire,</w:t>
      </w:r>
      <w:r>
        <w:rPr>
          <w:spacing w:val="-11"/>
          <w:w w:val="105"/>
        </w:rPr>
        <w:t> </w:t>
      </w:r>
      <w:r>
        <w:rPr>
          <w:w w:val="105"/>
        </w:rPr>
        <w:t>winds,</w:t>
      </w:r>
      <w:r>
        <w:rPr>
          <w:spacing w:val="-10"/>
          <w:w w:val="105"/>
        </w:rPr>
        <w:t> </w:t>
      </w:r>
      <w:r>
        <w:rPr>
          <w:w w:val="105"/>
        </w:rPr>
        <w:t>floods,</w:t>
      </w:r>
      <w:r>
        <w:rPr>
          <w:spacing w:val="-11"/>
          <w:w w:val="105"/>
        </w:rPr>
        <w:t> </w:t>
      </w:r>
      <w:r>
        <w:rPr>
          <w:w w:val="105"/>
        </w:rPr>
        <w:t>moisture,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atmospheric</w:t>
      </w:r>
      <w:r>
        <w:rPr>
          <w:w w:val="103"/>
        </w:rPr>
        <w:t> </w:t>
      </w:r>
      <w:r>
        <w:rPr>
          <w:spacing w:val="100"/>
          <w:w w:val="103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chemical</w:t>
      </w:r>
      <w:r>
        <w:rPr>
          <w:spacing w:val="-9"/>
          <w:w w:val="105"/>
        </w:rPr>
        <w:t> </w:t>
      </w:r>
      <w:r>
        <w:rPr>
          <w:w w:val="105"/>
        </w:rPr>
        <w:t>action,</w:t>
      </w:r>
      <w:r>
        <w:rPr>
          <w:spacing w:val="-10"/>
          <w:w w:val="105"/>
        </w:rPr>
        <w:t> </w:t>
      </w:r>
      <w:r>
        <w:rPr>
          <w:w w:val="105"/>
        </w:rPr>
        <w:t>nor</w:t>
      </w:r>
      <w:r>
        <w:rPr>
          <w:spacing w:val="-10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ordinary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-9"/>
          <w:w w:val="105"/>
        </w:rPr>
        <w:t> </w:t>
      </w:r>
      <w:r>
        <w:rPr>
          <w:w w:val="105"/>
        </w:rPr>
        <w:t>misuse,</w:t>
      </w:r>
      <w:r>
        <w:rPr>
          <w:spacing w:val="-10"/>
          <w:w w:val="105"/>
        </w:rPr>
        <w:t> </w:t>
      </w:r>
      <w:r>
        <w:rPr>
          <w:w w:val="105"/>
        </w:rPr>
        <w:t>abuse,</w:t>
      </w:r>
      <w:r>
        <w:rPr>
          <w:spacing w:val="-10"/>
          <w:w w:val="105"/>
        </w:rPr>
        <w:t> </w:t>
      </w:r>
      <w:r>
        <w:rPr>
          <w:w w:val="105"/>
        </w:rPr>
        <w:t>negligent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112"/>
          <w:w w:val="103"/>
        </w:rPr>
        <w:t> </w:t>
      </w:r>
      <w:r>
        <w:rPr>
          <w:w w:val="105"/>
        </w:rPr>
        <w:t>intentional</w:t>
      </w:r>
      <w:r>
        <w:rPr>
          <w:spacing w:val="-14"/>
          <w:w w:val="105"/>
        </w:rPr>
        <w:t> </w:t>
      </w:r>
      <w:r>
        <w:rPr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3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4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-13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unsuitable</w:t>
      </w:r>
      <w:r>
        <w:rPr>
          <w:spacing w:val="-13"/>
          <w:w w:val="105"/>
        </w:rPr>
        <w:t> </w:t>
      </w:r>
      <w:r>
        <w:rPr>
          <w:w w:val="105"/>
        </w:rPr>
        <w:t>subsurface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136"/>
          <w:w w:val="103"/>
        </w:rPr>
        <w:t> </w:t>
      </w:r>
      <w:r>
        <w:rPr>
          <w:w w:val="105"/>
        </w:rPr>
        <w:t>site</w:t>
      </w:r>
      <w:r>
        <w:rPr>
          <w:spacing w:val="-11"/>
          <w:w w:val="105"/>
        </w:rPr>
        <w:t> </w:t>
      </w:r>
      <w:r>
        <w:rPr>
          <w:w w:val="105"/>
        </w:rPr>
        <w:t>preparation,</w:t>
      </w:r>
      <w:r>
        <w:rPr>
          <w:spacing w:val="-11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-11"/>
          <w:w w:val="105"/>
        </w:rPr>
        <w:t> </w:t>
      </w:r>
      <w:r>
        <w:rPr>
          <w:w w:val="105"/>
        </w:rPr>
        <w:t>installation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0" w:val="left" w:leader="none"/>
        </w:tabs>
        <w:spacing w:line="253" w:lineRule="auto" w:before="1" w:after="0"/>
        <w:ind w:left="460" w:right="182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expenses</w:t>
      </w:r>
      <w:r>
        <w:rPr>
          <w:spacing w:val="-10"/>
          <w:w w:val="105"/>
        </w:rPr>
        <w:t> </w:t>
      </w:r>
      <w:r>
        <w:rPr>
          <w:w w:val="105"/>
        </w:rPr>
        <w:t>directly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spacing w:val="-9"/>
          <w:w w:val="105"/>
        </w:rPr>
        <w:t> </w:t>
      </w:r>
      <w:r>
        <w:rPr>
          <w:w w:val="105"/>
        </w:rPr>
        <w:t>arising</w:t>
      </w:r>
      <w:r>
        <w:rPr>
          <w:spacing w:val="112"/>
          <w:w w:val="103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sale,</w:t>
      </w:r>
      <w:r>
        <w:rPr>
          <w:spacing w:val="-8"/>
          <w:w w:val="105"/>
        </w:rPr>
        <w:t> </w:t>
      </w:r>
      <w:r>
        <w:rPr>
          <w:w w:val="105"/>
        </w:rPr>
        <w:t>handling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liability</w:t>
      </w:r>
      <w:r>
        <w:rPr>
          <w:spacing w:val="110"/>
          <w:w w:val="103"/>
        </w:rPr>
        <w:t> </w:t>
      </w:r>
      <w:r>
        <w:rPr>
          <w:w w:val="105"/>
        </w:rPr>
        <w:t>hereunder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agreement,</w:t>
      </w:r>
      <w:r>
        <w:rPr>
          <w:spacing w:val="136"/>
          <w:w w:val="103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8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8"/>
          <w:w w:val="105"/>
        </w:rPr>
        <w:t> </w:t>
      </w:r>
      <w:r>
        <w:rPr>
          <w:w w:val="105"/>
        </w:rPr>
        <w:t>of,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crediting</w:t>
      </w:r>
      <w:r>
        <w:rPr>
          <w:spacing w:val="-7"/>
          <w:w w:val="105"/>
        </w:rPr>
        <w:t> </w:t>
      </w:r>
      <w:r>
        <w:rPr>
          <w:w w:val="105"/>
        </w:rPr>
        <w:t>buyer</w:t>
      </w:r>
      <w:r>
        <w:rPr>
          <w:spacing w:val="-7"/>
          <w:w w:val="105"/>
        </w:rPr>
        <w:t> </w:t>
      </w:r>
      <w:r>
        <w:rPr>
          <w:w w:val="105"/>
        </w:rPr>
        <w:t>with,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8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purchase</w:t>
      </w:r>
      <w:r>
        <w:rPr>
          <w:spacing w:val="-7"/>
          <w:w w:val="105"/>
        </w:rPr>
        <w:t> </w:t>
      </w:r>
      <w:r>
        <w:rPr>
          <w:w w:val="105"/>
        </w:rPr>
        <w:t>price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such</w:t>
      </w:r>
      <w:r>
        <w:rPr>
          <w:spacing w:val="85"/>
          <w:w w:val="103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(goods),</w:t>
      </w:r>
      <w:r>
        <w:rPr>
          <w:spacing w:val="-10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claims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breach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negligence.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waived</w:t>
      </w:r>
      <w:r>
        <w:rPr>
          <w:spacing w:val="124"/>
          <w:w w:val="103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7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8"/>
          <w:w w:val="105"/>
        </w:rPr>
        <w:t> </w:t>
      </w:r>
      <w:r>
        <w:rPr>
          <w:w w:val="105"/>
        </w:rPr>
        <w:t>discovered,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should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104"/>
          <w:w w:val="103"/>
        </w:rPr>
        <w:t> </w:t>
      </w:r>
      <w:r>
        <w:rPr>
          <w:w w:val="105"/>
        </w:rPr>
        <w:t>discovered,</w:t>
      </w:r>
      <w:r>
        <w:rPr>
          <w:spacing w:val="-17"/>
          <w:w w:val="105"/>
        </w:rPr>
        <w:t> </w:t>
      </w:r>
      <w:r>
        <w:rPr>
          <w:w w:val="105"/>
        </w:rPr>
        <w:t>any</w:t>
      </w:r>
      <w:r>
        <w:rPr>
          <w:spacing w:val="-16"/>
          <w:w w:val="105"/>
        </w:rPr>
        <w:t> </w:t>
      </w:r>
      <w:r>
        <w:rPr>
          <w:w w:val="105"/>
        </w:rPr>
        <w:t>claimed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breach.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620" w:right="6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 w:before="81"/>
        <w:ind w:left="100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8"/>
        </w:numPr>
        <w:tabs>
          <w:tab w:pos="460" w:val="left" w:leader="none"/>
        </w:tabs>
        <w:spacing w:line="240" w:lineRule="auto" w:before="12" w:after="0"/>
        <w:ind w:left="460" w:right="0" w:hanging="360"/>
        <w:jc w:val="left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Pads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12mm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50mm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50mm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R4</w:t>
      </w:r>
      <w:r>
        <w:rPr>
          <w:spacing w:val="-8"/>
          <w:w w:val="105"/>
        </w:rPr>
        <w:t> </w:t>
      </w:r>
      <w:r>
        <w:rPr>
          <w:w w:val="105"/>
        </w:rPr>
        <w:t>Rezill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Pad</w:t>
      </w:r>
      <w:r>
        <w:rPr>
          <w:spacing w:val="-8"/>
          <w:w w:val="105"/>
        </w:rPr>
        <w:t> </w:t>
      </w:r>
      <w:r>
        <w:rPr>
          <w:w w:val="105"/>
        </w:rPr>
        <w:t>(DIN</w:t>
      </w:r>
      <w:r>
        <w:rPr>
          <w:spacing w:val="-8"/>
          <w:w w:val="105"/>
        </w:rPr>
        <w:t> </w:t>
      </w:r>
      <w:r>
        <w:rPr>
          <w:w w:val="105"/>
        </w:rPr>
        <w:t>Version)</w:t>
      </w:r>
      <w:r>
        <w:rPr/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40" w:lineRule="auto" w:before="7" w:after="0"/>
        <w:ind w:left="820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pads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numPr>
          <w:ilvl w:val="2"/>
          <w:numId w:val="8"/>
        </w:numPr>
        <w:tabs>
          <w:tab w:pos="1154" w:val="left" w:leader="none"/>
        </w:tabs>
        <w:spacing w:line="240" w:lineRule="auto" w:before="12" w:after="0"/>
        <w:ind w:left="1153" w:right="0" w:hanging="333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12mm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25mm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70mm</w:t>
      </w:r>
      <w:r>
        <w:rPr>
          <w:spacing w:val="-8"/>
          <w:w w:val="105"/>
        </w:rPr>
        <w:t> </w:t>
      </w:r>
      <w:r>
        <w:rPr>
          <w:w w:val="105"/>
        </w:rPr>
        <w:t>Multiflex</w:t>
      </w:r>
      <w:r>
        <w:rPr>
          <w:spacing w:val="-9"/>
          <w:w w:val="105"/>
        </w:rPr>
        <w:t> </w:t>
      </w:r>
      <w:r>
        <w:rPr>
          <w:w w:val="105"/>
        </w:rPr>
        <w:t>urethane</w:t>
      </w:r>
      <w:r>
        <w:rPr>
          <w:spacing w:val="-9"/>
          <w:w w:val="105"/>
        </w:rPr>
        <w:t> </w:t>
      </w:r>
      <w:r>
        <w:rPr>
          <w:w w:val="105"/>
        </w:rPr>
        <w:t>pad.</w:t>
      </w:r>
      <w:r>
        <w:rPr/>
      </w:r>
    </w:p>
    <w:p>
      <w:pPr>
        <w:pStyle w:val="BodyText"/>
        <w:numPr>
          <w:ilvl w:val="2"/>
          <w:numId w:val="8"/>
        </w:numPr>
        <w:tabs>
          <w:tab w:pos="1154" w:val="left" w:leader="none"/>
        </w:tabs>
        <w:spacing w:line="240" w:lineRule="auto" w:before="12" w:after="0"/>
        <w:ind w:left="1153" w:right="0" w:hanging="333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19mm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50mm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50mm</w:t>
      </w:r>
      <w:r>
        <w:rPr>
          <w:spacing w:val="-7"/>
          <w:w w:val="105"/>
        </w:rPr>
        <w:t> </w:t>
      </w:r>
      <w:r>
        <w:rPr>
          <w:w w:val="105"/>
        </w:rPr>
        <w:t>Rezill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Pad</w:t>
      </w:r>
      <w:r>
        <w:rPr/>
      </w:r>
    </w:p>
    <w:p>
      <w:pPr>
        <w:pStyle w:val="Heading1"/>
        <w:numPr>
          <w:ilvl w:val="0"/>
          <w:numId w:val="8"/>
        </w:numPr>
        <w:tabs>
          <w:tab w:pos="460" w:val="left" w:leader="none"/>
        </w:tabs>
        <w:spacing w:line="240" w:lineRule="auto" w:before="12" w:after="0"/>
        <w:ind w:left="460" w:right="0" w:hanging="360"/>
        <w:jc w:val="left"/>
        <w:rPr>
          <w:b w:val="0"/>
          <w:bCs w:val="0"/>
        </w:rPr>
      </w:pPr>
      <w:r>
        <w:rPr>
          <w:w w:val="105"/>
        </w:rPr>
        <w:t>Sleeper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Sleepers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nominal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24mm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75mm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2440mm</w:t>
      </w:r>
      <w:r>
        <w:rPr>
          <w:spacing w:val="-7"/>
          <w:w w:val="105"/>
        </w:rPr>
        <w:t> </w:t>
      </w:r>
      <w:r>
        <w:rPr>
          <w:w w:val="105"/>
        </w:rPr>
        <w:t>Rezill</w:t>
      </w:r>
      <w:r>
        <w:rPr>
          <w:spacing w:val="-10"/>
          <w:w w:val="105"/>
        </w:rPr>
        <w:t> </w:t>
      </w:r>
      <w:r>
        <w:rPr>
          <w:w w:val="105"/>
        </w:rPr>
        <w:t>plywood</w:t>
      </w:r>
      <w:r>
        <w:rPr>
          <w:spacing w:val="-9"/>
          <w:w w:val="105"/>
        </w:rPr>
        <w:t> </w:t>
      </w:r>
      <w:r>
        <w:rPr>
          <w:w w:val="105"/>
        </w:rPr>
        <w:t>sleepers.</w:t>
      </w:r>
      <w:r>
        <w:rPr/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Optional</w:t>
      </w:r>
      <w:r>
        <w:rPr>
          <w:spacing w:val="-12"/>
          <w:w w:val="105"/>
        </w:rPr>
        <w:t> </w:t>
      </w:r>
      <w:r>
        <w:rPr>
          <w:w w:val="105"/>
        </w:rPr>
        <w:t>sleepers</w:t>
      </w:r>
      <w:r>
        <w:rPr>
          <w:spacing w:val="-11"/>
          <w:w w:val="105"/>
        </w:rPr>
        <w:t> </w:t>
      </w:r>
      <w:r>
        <w:rPr>
          <w:w w:val="105"/>
        </w:rPr>
        <w:t>–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Sleepers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nominal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38mm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63mm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1220mm</w:t>
      </w:r>
      <w:r>
        <w:rPr>
          <w:spacing w:val="-8"/>
          <w:w w:val="105"/>
        </w:rPr>
        <w:t> </w:t>
      </w:r>
      <w:r>
        <w:rPr>
          <w:w w:val="105"/>
        </w:rPr>
        <w:t>softwood</w:t>
      </w:r>
      <w:r>
        <w:rPr>
          <w:spacing w:val="-11"/>
          <w:w w:val="105"/>
        </w:rPr>
        <w:t> </w:t>
      </w:r>
      <w:r>
        <w:rPr>
          <w:w w:val="105"/>
        </w:rPr>
        <w:t>dimensioned</w:t>
      </w:r>
      <w:r>
        <w:rPr>
          <w:spacing w:val="-10"/>
          <w:w w:val="105"/>
        </w:rPr>
        <w:t> </w:t>
      </w:r>
      <w:r>
        <w:rPr>
          <w:w w:val="105"/>
        </w:rPr>
        <w:t>lumber.</w:t>
      </w:r>
      <w:r>
        <w:rPr/>
      </w:r>
    </w:p>
    <w:p>
      <w:pPr>
        <w:spacing w:before="12"/>
        <w:ind w:left="1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C-1.Sleeper</w:t>
      </w:r>
      <w:r>
        <w:rPr>
          <w:rFonts w:ascii="Arial" w:hAnsi="Arial" w:cs="Arial" w:eastAsia="Arial"/>
          <w:b/>
          <w:bCs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Subfloor</w:t>
      </w:r>
      <w:r>
        <w:rPr>
          <w:rFonts w:ascii="Arial" w:hAnsi="Arial" w:cs="Arial" w:eastAsia="Arial"/>
          <w:b/>
          <w:bCs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-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(specify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delete)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–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12mm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APA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rated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plywood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sheathing,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Exposure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1.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0"/>
          <w:numId w:val="8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53" w:lineRule="auto" w:before="12" w:after="0"/>
        <w:ind w:left="820" w:right="792" w:hanging="360"/>
        <w:jc w:val="left"/>
      </w:pPr>
      <w:r>
        <w:rPr>
          <w:spacing w:val="1"/>
          <w:w w:val="105"/>
        </w:rPr>
        <w:t>20mm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57mm,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9"/>
          <w:w w:val="105"/>
        </w:rPr>
        <w:t> </w:t>
      </w:r>
      <w:r>
        <w:rPr>
          <w:w w:val="105"/>
        </w:rPr>
        <w:t>Better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0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10"/>
          <w:w w:val="105"/>
        </w:rPr>
        <w:t> </w:t>
      </w:r>
      <w:r>
        <w:rPr>
          <w:w w:val="105"/>
        </w:rPr>
        <w:t>Flooring,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60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numPr>
          <w:ilvl w:val="2"/>
          <w:numId w:val="8"/>
        </w:numPr>
        <w:tabs>
          <w:tab w:pos="1060" w:val="left" w:leader="none"/>
        </w:tabs>
        <w:spacing w:line="240" w:lineRule="auto" w:before="7" w:after="0"/>
        <w:ind w:left="1060" w:right="0" w:hanging="240"/>
        <w:jc w:val="left"/>
      </w:pPr>
      <w:r>
        <w:rPr>
          <w:w w:val="105"/>
        </w:rPr>
        <w:t>Sizes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20mm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38mm,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26mm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38mm,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26mm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57mm</w:t>
      </w:r>
      <w:r>
        <w:rPr/>
      </w:r>
    </w:p>
    <w:p>
      <w:pPr>
        <w:pStyle w:val="BodyText"/>
        <w:numPr>
          <w:ilvl w:val="2"/>
          <w:numId w:val="8"/>
        </w:numPr>
        <w:tabs>
          <w:tab w:pos="1060" w:val="left" w:leader="none"/>
        </w:tabs>
        <w:spacing w:line="240" w:lineRule="auto" w:before="12" w:after="0"/>
        <w:ind w:left="1060" w:right="0" w:hanging="240"/>
        <w:jc w:val="left"/>
      </w:pPr>
      <w:r>
        <w:rPr>
          <w:spacing w:val="1"/>
          <w:w w:val="105"/>
        </w:rPr>
        <w:t>Grades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First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0"/>
          <w:w w:val="105"/>
        </w:rPr>
        <w:t> </w:t>
      </w:r>
      <w:r>
        <w:rPr>
          <w:w w:val="105"/>
        </w:rPr>
        <w:t>Third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1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03" w:lineRule="exact" w:before="12" w:after="0"/>
        <w:ind w:left="820" w:right="0" w:hanging="360"/>
        <w:jc w:val="left"/>
      </w:pPr>
      <w:r>
        <w:rPr>
          <w:w w:val="105"/>
        </w:rPr>
        <w:t>Treating</w:t>
      </w:r>
      <w:r>
        <w:rPr>
          <w:spacing w:val="-11"/>
          <w:w w:val="105"/>
        </w:rPr>
        <w:t> </w:t>
      </w:r>
      <w:r>
        <w:rPr>
          <w:w w:val="105"/>
        </w:rPr>
        <w:t>(specify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treated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WOODLIFE-3</w:t>
      </w:r>
      <w:r>
        <w:rPr>
          <w:spacing w:val="-11"/>
          <w:w w:val="105"/>
        </w:rPr>
        <w:t> </w:t>
      </w:r>
      <w:r>
        <w:rPr>
          <w:w w:val="105"/>
        </w:rPr>
        <w:t>preservative.</w:t>
      </w:r>
      <w:r>
        <w:rPr/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30" w:lineRule="exact" w:before="22" w:after="0"/>
        <w:ind w:left="820" w:right="291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2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9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harvested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-9"/>
          <w:w w:val="105"/>
        </w:rPr>
        <w:t> </w:t>
      </w:r>
      <w:r>
        <w:rPr>
          <w:w w:val="105"/>
        </w:rPr>
        <w:t>forest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100"/>
          <w:w w:val="103"/>
        </w:rPr>
        <w:t> </w:t>
      </w:r>
      <w:r>
        <w:rPr>
          <w:w w:val="105"/>
        </w:rPr>
        <w:t>compliance</w:t>
      </w:r>
      <w:r>
        <w:rPr>
          <w:spacing w:val="-14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2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Rainforest</w:t>
      </w:r>
      <w:r>
        <w:rPr>
          <w:spacing w:val="-15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0" w:val="left" w:leader="none"/>
        </w:tabs>
        <w:spacing w:line="240" w:lineRule="auto" w:before="6" w:after="0"/>
        <w:ind w:left="460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40" w:lineRule="auto" w:before="12" w:after="0"/>
        <w:ind w:left="820" w:right="0" w:hanging="375"/>
        <w:jc w:val="left"/>
      </w:pP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50mm</w:t>
      </w:r>
      <w:r>
        <w:rPr>
          <w:spacing w:val="-10"/>
          <w:w w:val="105"/>
        </w:rPr>
        <w:t> </w:t>
      </w:r>
      <w:r>
        <w:rPr>
          <w:w w:val="105"/>
        </w:rPr>
        <w:t>barbed</w:t>
      </w:r>
      <w:r>
        <w:rPr>
          <w:spacing w:val="-10"/>
          <w:w w:val="105"/>
        </w:rPr>
        <w:t> </w:t>
      </w:r>
      <w:r>
        <w:rPr>
          <w:w w:val="105"/>
        </w:rPr>
        <w:t>cleats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coated</w:t>
      </w:r>
      <w:r>
        <w:rPr>
          <w:spacing w:val="-11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40" w:lineRule="auto" w:before="12" w:after="0"/>
        <w:ind w:left="820" w:right="0" w:hanging="375"/>
        <w:jc w:val="left"/>
      </w:pP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38mm</w:t>
      </w:r>
      <w:r>
        <w:rPr>
          <w:spacing w:val="-7"/>
          <w:w w:val="105"/>
        </w:rPr>
        <w:t> </w:t>
      </w:r>
      <w:r>
        <w:rPr>
          <w:w w:val="105"/>
        </w:rPr>
        <w:t>coated</w:t>
      </w:r>
      <w:r>
        <w:rPr>
          <w:spacing w:val="-9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numPr>
          <w:ilvl w:val="0"/>
          <w:numId w:val="8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0" w:val="left" w:leader="none"/>
        </w:tabs>
        <w:spacing w:line="240" w:lineRule="auto" w:before="12" w:after="0"/>
        <w:ind w:left="460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634" w:val="left" w:leader="none"/>
        </w:tabs>
        <w:spacing w:line="240" w:lineRule="auto" w:before="7" w:after="0"/>
        <w:ind w:left="633" w:right="0" w:hanging="533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75mm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100mm,</w:t>
      </w:r>
      <w:r>
        <w:rPr>
          <w:spacing w:val="-10"/>
          <w:w w:val="105"/>
        </w:rPr>
        <w:t> </w:t>
      </w:r>
      <w:r>
        <w:rPr>
          <w:w w:val="105"/>
        </w:rPr>
        <w:t>heavy</w:t>
      </w:r>
      <w:r>
        <w:rPr>
          <w:spacing w:val="-9"/>
          <w:w w:val="105"/>
        </w:rPr>
        <w:t> </w:t>
      </w:r>
      <w:r>
        <w:rPr>
          <w:w w:val="105"/>
        </w:rPr>
        <w:t>duty,</w:t>
      </w:r>
      <w:r>
        <w:rPr>
          <w:spacing w:val="-10"/>
          <w:w w:val="105"/>
        </w:rPr>
        <w:t> </w:t>
      </w:r>
      <w:r>
        <w:rPr>
          <w:w w:val="105"/>
        </w:rPr>
        <w:t>molded,</w:t>
      </w:r>
      <w:r>
        <w:rPr>
          <w:spacing w:val="-10"/>
          <w:w w:val="105"/>
        </w:rPr>
        <w:t> </w:t>
      </w:r>
      <w:r>
        <w:rPr>
          <w:w w:val="105"/>
        </w:rPr>
        <w:t>vented</w:t>
      </w:r>
      <w:r>
        <w:rPr>
          <w:spacing w:val="-9"/>
          <w:w w:val="105"/>
        </w:rPr>
        <w:t> </w:t>
      </w:r>
      <w:r>
        <w:rPr>
          <w:w w:val="105"/>
        </w:rPr>
        <w:t>cove</w:t>
      </w:r>
      <w:r>
        <w:rPr>
          <w:spacing w:val="-9"/>
          <w:w w:val="105"/>
        </w:rPr>
        <w:t> </w:t>
      </w:r>
      <w:r>
        <w:rPr>
          <w:w w:val="105"/>
        </w:rPr>
        <w:t>base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premolded</w:t>
      </w:r>
      <w:r>
        <w:rPr>
          <w:spacing w:val="-9"/>
          <w:w w:val="105"/>
        </w:rPr>
        <w:t> </w:t>
      </w:r>
      <w:r>
        <w:rPr>
          <w:w w:val="105"/>
        </w:rPr>
        <w:t>outside</w:t>
      </w:r>
      <w:r>
        <w:rPr>
          <w:spacing w:val="-9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0" w:val="left" w:leader="none"/>
        </w:tabs>
        <w:spacing w:line="253" w:lineRule="auto" w:before="12" w:after="0"/>
        <w:ind w:left="460" w:right="425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cover.</w:t>
      </w:r>
      <w:r>
        <w:rPr>
          <w:spacing w:val="-10"/>
          <w:w w:val="105"/>
        </w:rPr>
        <w:t> </w:t>
      </w:r>
      <w:r>
        <w:rPr>
          <w:w w:val="105"/>
        </w:rPr>
        <w:t>1m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2m</w:t>
      </w:r>
      <w:r>
        <w:rPr>
          <w:spacing w:val="-8"/>
          <w:w w:val="105"/>
        </w:rPr>
        <w:t> </w:t>
      </w:r>
      <w:r>
        <w:rPr>
          <w:w w:val="105"/>
        </w:rPr>
        <w:t>tiles,</w:t>
      </w:r>
      <w:r>
        <w:rPr>
          <w:spacing w:val="90"/>
          <w:w w:val="103"/>
        </w:rPr>
        <w:t> </w:t>
      </w:r>
      <w:r>
        <w:rPr>
          <w:w w:val="105"/>
        </w:rPr>
        <w:t>100%</w:t>
      </w:r>
      <w:r>
        <w:rPr>
          <w:spacing w:val="-9"/>
          <w:w w:val="105"/>
        </w:rPr>
        <w:t> </w:t>
      </w:r>
      <w:r>
        <w:rPr>
          <w:w w:val="105"/>
        </w:rPr>
        <w:t>Invista</w:t>
      </w:r>
      <w:r>
        <w:rPr>
          <w:spacing w:val="-9"/>
          <w:w w:val="105"/>
        </w:rPr>
        <w:t> </w:t>
      </w:r>
      <w:r>
        <w:rPr>
          <w:w w:val="105"/>
        </w:rPr>
        <w:t>type</w:t>
      </w:r>
      <w:r>
        <w:rPr>
          <w:spacing w:val="-10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colors</w:t>
      </w:r>
      <w:r>
        <w:rPr>
          <w:spacing w:val="-9"/>
          <w:w w:val="105"/>
        </w:rPr>
        <w:t> </w:t>
      </w:r>
      <w:r>
        <w:rPr>
          <w:w w:val="105"/>
        </w:rPr>
        <w:t>(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Mauve,</w:t>
      </w:r>
      <w:r>
        <w:rPr>
          <w:spacing w:val="-10"/>
          <w:w w:val="105"/>
        </w:rPr>
        <w:t> </w:t>
      </w:r>
      <w:r>
        <w:rPr>
          <w:w w:val="105"/>
        </w:rPr>
        <w:t>Paradise).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0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1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77" w:val="left" w:leader="none"/>
        </w:tabs>
        <w:spacing w:before="81"/>
        <w:ind w:left="376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3" w:lineRule="auto" w:before="12" w:after="0"/>
        <w:ind w:left="460" w:right="182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architect</w:t>
      </w:r>
      <w:r>
        <w:rPr>
          <w:spacing w:val="134"/>
          <w:w w:val="103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3" w:lineRule="auto" w:before="12" w:after="0"/>
        <w:ind w:left="460" w:right="792" w:hanging="360"/>
        <w:jc w:val="left"/>
      </w:pPr>
      <w:r>
        <w:rPr>
          <w:w w:val="105"/>
        </w:rPr>
        <w:t>Installer</w:t>
      </w:r>
      <w:r>
        <w:rPr>
          <w:spacing w:val="-13"/>
          <w:w w:val="105"/>
        </w:rPr>
        <w:t> </w:t>
      </w:r>
      <w:r>
        <w:rPr>
          <w:w w:val="105"/>
        </w:rPr>
        <w:t>(Flooring</w:t>
      </w:r>
      <w:r>
        <w:rPr>
          <w:spacing w:val="-12"/>
          <w:w w:val="105"/>
        </w:rPr>
        <w:t> </w:t>
      </w:r>
      <w:r>
        <w:rPr>
          <w:w w:val="105"/>
        </w:rPr>
        <w:t>Contractor)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2"/>
          <w:w w:val="105"/>
        </w:rPr>
        <w:t> </w:t>
      </w:r>
      <w:r>
        <w:rPr>
          <w:w w:val="105"/>
        </w:rPr>
        <w:t>Specifications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commencement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9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1"/>
          <w:numId w:val="11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Subfloor-</w:t>
      </w:r>
      <w:r>
        <w:rPr>
          <w:rFonts w:ascii="Arial"/>
          <w:b/>
          <w:spacing w:val="-2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Sleeper</w:t>
      </w:r>
      <w:r>
        <w:rPr>
          <w:rFonts w:ascii="Arial"/>
          <w:b/>
          <w:spacing w:val="-1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Only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11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spacing w:val="1"/>
          <w:w w:val="105"/>
        </w:rPr>
        <w:t>Cover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10"/>
          <w:w w:val="105"/>
        </w:rPr>
        <w:t> </w:t>
      </w:r>
      <w:r>
        <w:rPr>
          <w:w w:val="105"/>
        </w:rPr>
        <w:t>sealing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15cm.</w:t>
      </w:r>
      <w:r>
        <w:rPr/>
      </w:r>
    </w:p>
    <w:p>
      <w:pPr>
        <w:pStyle w:val="BodyText"/>
        <w:numPr>
          <w:ilvl w:val="2"/>
          <w:numId w:val="11"/>
        </w:numPr>
        <w:tabs>
          <w:tab w:pos="683" w:val="left" w:leader="none"/>
          <w:tab w:pos="1539" w:val="left" w:leader="none"/>
        </w:tabs>
        <w:spacing w:line="253" w:lineRule="auto" w:before="12" w:after="0"/>
        <w:ind w:left="820" w:right="291" w:hanging="360"/>
        <w:jc w:val="left"/>
      </w:pPr>
      <w:r>
        <w:rPr/>
        <w:t>a.</w:t>
        <w:tab/>
      </w:r>
      <w:r>
        <w:rPr>
          <w:spacing w:val="1"/>
          <w:w w:val="105"/>
        </w:rPr>
        <w:t>Plywood</w:t>
      </w:r>
      <w:r>
        <w:rPr>
          <w:spacing w:val="-9"/>
          <w:w w:val="105"/>
        </w:rPr>
        <w:t> </w:t>
      </w:r>
      <w:r>
        <w:rPr>
          <w:w w:val="105"/>
        </w:rPr>
        <w:t>Sleeper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Install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right</w:t>
      </w:r>
      <w:r>
        <w:rPr>
          <w:spacing w:val="-9"/>
          <w:w w:val="105"/>
        </w:rPr>
        <w:t> </w:t>
      </w:r>
      <w:r>
        <w:rPr>
          <w:w w:val="105"/>
        </w:rPr>
        <w:t>angles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finish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23cm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20mm</w:t>
      </w:r>
      <w:r>
        <w:rPr>
          <w:spacing w:val="-8"/>
          <w:w w:val="105"/>
        </w:rPr>
        <w:t> </w:t>
      </w:r>
      <w:r>
        <w:rPr>
          <w:w w:val="105"/>
        </w:rPr>
        <w:t>flooring,</w:t>
      </w:r>
      <w:r>
        <w:rPr>
          <w:spacing w:val="93"/>
          <w:w w:val="103"/>
        </w:rPr>
        <w:t> </w:t>
      </w:r>
      <w:r>
        <w:rPr>
          <w:spacing w:val="1"/>
          <w:w w:val="105"/>
        </w:rPr>
        <w:t>30mm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26mm</w:t>
      </w:r>
      <w:r>
        <w:rPr>
          <w:spacing w:val="-8"/>
          <w:w w:val="105"/>
        </w:rPr>
        <w:t> </w:t>
      </w:r>
      <w:r>
        <w:rPr>
          <w:w w:val="105"/>
        </w:rPr>
        <w:t>flooring,</w:t>
      </w:r>
      <w:r>
        <w:rPr>
          <w:spacing w:val="-9"/>
          <w:w w:val="105"/>
        </w:rPr>
        <w:t> </w:t>
      </w:r>
      <w:r>
        <w:rPr>
          <w:w w:val="105"/>
        </w:rPr>
        <w:t>23cm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installing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26mm</w:t>
      </w:r>
      <w:r>
        <w:rPr>
          <w:spacing w:val="-8"/>
          <w:w w:val="105"/>
        </w:rPr>
        <w:t> </w:t>
      </w:r>
      <w:r>
        <w:rPr>
          <w:w w:val="105"/>
        </w:rPr>
        <w:t>third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flooring.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Space</w:t>
      </w:r>
      <w:r>
        <w:rPr>
          <w:spacing w:val="-9"/>
          <w:w w:val="105"/>
        </w:rPr>
        <w:t> </w:t>
      </w:r>
      <w:r>
        <w:rPr>
          <w:w w:val="105"/>
        </w:rPr>
        <w:t>ends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6mm</w:t>
      </w:r>
      <w:r>
        <w:rPr>
          <w:spacing w:val="74"/>
          <w:w w:val="103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offset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1220mm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adjacent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50mm</w:t>
      </w:r>
      <w:r>
        <w:rPr>
          <w:spacing w:val="-7"/>
          <w:w w:val="105"/>
        </w:rPr>
        <w:t> </w:t>
      </w:r>
      <w:r>
        <w:rPr>
          <w:w w:val="105"/>
        </w:rPr>
        <w:t>expansion</w:t>
      </w:r>
      <w:r>
        <w:rPr>
          <w:spacing w:val="-8"/>
          <w:w w:val="105"/>
        </w:rPr>
        <w:t> </w:t>
      </w:r>
      <w:r>
        <w:rPr>
          <w:w w:val="105"/>
        </w:rPr>
        <w:t>voids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vertical</w:t>
      </w:r>
      <w:r>
        <w:rPr>
          <w:spacing w:val="92"/>
          <w:w w:val="103"/>
        </w:rPr>
        <w:t> </w:t>
      </w:r>
      <w:r>
        <w:rPr>
          <w:w w:val="105"/>
        </w:rPr>
        <w:t>obstructions.</w:t>
      </w:r>
      <w:r>
        <w:rPr>
          <w:spacing w:val="-10"/>
          <w:w w:val="105"/>
        </w:rPr>
        <w:t> </w:t>
      </w: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sure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bear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subfloor.</w:t>
      </w:r>
      <w:r>
        <w:rPr>
          <w:spacing w:val="-9"/>
          <w:w w:val="105"/>
        </w:rPr>
        <w:t> </w:t>
      </w:r>
      <w:r>
        <w:rPr>
          <w:w w:val="105"/>
        </w:rPr>
        <w:t>Install</w:t>
      </w:r>
      <w:r>
        <w:rPr>
          <w:spacing w:val="-9"/>
          <w:w w:val="105"/>
        </w:rPr>
        <w:t> </w:t>
      </w:r>
      <w:r>
        <w:rPr>
          <w:w w:val="105"/>
        </w:rPr>
        <w:t>solid</w:t>
      </w:r>
      <w:r>
        <w:rPr>
          <w:spacing w:val="-9"/>
          <w:w w:val="105"/>
        </w:rPr>
        <w:t> </w:t>
      </w:r>
      <w:r>
        <w:rPr>
          <w:w w:val="105"/>
        </w:rPr>
        <w:t>blocking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116"/>
          <w:w w:val="103"/>
        </w:rPr>
        <w:t> </w:t>
      </w:r>
      <w:r>
        <w:rPr>
          <w:spacing w:val="1"/>
          <w:w w:val="105"/>
        </w:rPr>
        <w:t>doorways,</w:t>
      </w:r>
      <w:r>
        <w:rPr>
          <w:spacing w:val="-12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stacked</w:t>
      </w:r>
      <w:r>
        <w:rPr>
          <w:spacing w:val="-11"/>
          <w:w w:val="105"/>
        </w:rPr>
        <w:t> </w:t>
      </w:r>
      <w:r>
        <w:rPr>
          <w:w w:val="105"/>
        </w:rPr>
        <w:t>position,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portable</w:t>
      </w:r>
      <w:r>
        <w:rPr>
          <w:spacing w:val="-11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spacing w:line="251" w:lineRule="auto" w:before="0"/>
        <w:ind w:right="182" w:hanging="185"/>
        <w:jc w:val="left"/>
      </w:pPr>
      <w:r>
        <w:rPr>
          <w:w w:val="105"/>
        </w:rPr>
        <w:t>b.</w:t>
      </w:r>
      <w:r>
        <w:rPr>
          <w:spacing w:val="39"/>
          <w:w w:val="105"/>
        </w:rPr>
        <w:t> </w:t>
      </w:r>
      <w:r>
        <w:rPr>
          <w:w w:val="105"/>
        </w:rPr>
        <w:t>Optional</w:t>
      </w:r>
      <w:r>
        <w:rPr>
          <w:spacing w:val="-9"/>
          <w:w w:val="105"/>
        </w:rPr>
        <w:t> </w:t>
      </w:r>
      <w:r>
        <w:rPr>
          <w:w w:val="105"/>
        </w:rPr>
        <w:t>Softwood</w:t>
      </w:r>
      <w:r>
        <w:rPr>
          <w:spacing w:val="-7"/>
          <w:w w:val="105"/>
        </w:rPr>
        <w:t> </w:t>
      </w:r>
      <w:r>
        <w:rPr>
          <w:w w:val="105"/>
        </w:rPr>
        <w:t>Sleeper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delete)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sleepers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right</w:t>
      </w:r>
      <w:r>
        <w:rPr>
          <w:spacing w:val="-9"/>
          <w:w w:val="105"/>
        </w:rPr>
        <w:t> </w:t>
      </w:r>
      <w:r>
        <w:rPr>
          <w:w w:val="105"/>
        </w:rPr>
        <w:t>angles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23cm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center</w:t>
      </w:r>
      <w:r>
        <w:rPr>
          <w:spacing w:val="125"/>
          <w:w w:val="103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20mm”</w:t>
      </w:r>
      <w:r>
        <w:rPr>
          <w:spacing w:val="-10"/>
          <w:w w:val="105"/>
        </w:rPr>
        <w:t> </w:t>
      </w:r>
      <w:r>
        <w:rPr>
          <w:w w:val="105"/>
        </w:rPr>
        <w:t>flooring,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30mm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26mm</w:t>
      </w:r>
      <w:r>
        <w:rPr>
          <w:spacing w:val="-8"/>
          <w:w w:val="105"/>
        </w:rPr>
        <w:t> </w:t>
      </w:r>
      <w:r>
        <w:rPr>
          <w:w w:val="105"/>
        </w:rPr>
        <w:t>flooring,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20mm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installing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20mm</w:t>
      </w:r>
      <w:r>
        <w:rPr>
          <w:spacing w:val="-8"/>
          <w:w w:val="105"/>
        </w:rPr>
        <w:t> </w:t>
      </w:r>
      <w:r>
        <w:rPr>
          <w:w w:val="105"/>
        </w:rPr>
        <w:t>and/or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27mm</w:t>
      </w:r>
      <w:r>
        <w:rPr>
          <w:spacing w:val="-7"/>
          <w:w w:val="105"/>
        </w:rPr>
        <w:t> </w:t>
      </w:r>
      <w:r>
        <w:rPr>
          <w:w w:val="105"/>
        </w:rPr>
        <w:t>third</w:t>
      </w:r>
      <w:r>
        <w:rPr>
          <w:spacing w:val="66"/>
          <w:w w:val="103"/>
        </w:rPr>
        <w:t> </w:t>
      </w:r>
      <w:r>
        <w:rPr>
          <w:w w:val="105"/>
        </w:rPr>
        <w:t>grade</w:t>
      </w:r>
      <w:r>
        <w:rPr>
          <w:spacing w:val="-10"/>
          <w:w w:val="105"/>
        </w:rPr>
        <w:t> </w:t>
      </w:r>
      <w:r>
        <w:rPr>
          <w:w w:val="105"/>
        </w:rPr>
        <w:t>flooring.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Space</w:t>
      </w:r>
      <w:r>
        <w:rPr>
          <w:spacing w:val="-10"/>
          <w:w w:val="105"/>
        </w:rPr>
        <w:t> </w:t>
      </w:r>
      <w:r>
        <w:rPr>
          <w:w w:val="105"/>
        </w:rPr>
        <w:t>ends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6mm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offset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600mm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adjacent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50mm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voids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83"/>
          <w:w w:val="103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vertical</w:t>
      </w:r>
      <w:r>
        <w:rPr>
          <w:spacing w:val="-9"/>
          <w:w w:val="105"/>
        </w:rPr>
        <w:t> </w:t>
      </w:r>
      <w:r>
        <w:rPr>
          <w:w w:val="105"/>
        </w:rPr>
        <w:t>obstructions.</w:t>
      </w:r>
      <w:r>
        <w:rPr>
          <w:spacing w:val="-9"/>
          <w:w w:val="105"/>
        </w:rPr>
        <w:t> </w:t>
      </w: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bear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subfloor.</w:t>
      </w:r>
      <w:r>
        <w:rPr/>
      </w:r>
    </w:p>
    <w:p>
      <w:pPr>
        <w:spacing w:after="0" w:line="251" w:lineRule="auto"/>
        <w:jc w:val="left"/>
        <w:sectPr>
          <w:pgSz w:w="12240" w:h="15840"/>
          <w:pgMar w:header="740" w:footer="0" w:top="920" w:bottom="280" w:left="620" w:right="6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numPr>
          <w:ilvl w:val="1"/>
          <w:numId w:val="12"/>
        </w:numPr>
        <w:tabs>
          <w:tab w:pos="820" w:val="left" w:leader="none"/>
        </w:tabs>
        <w:spacing w:line="240" w:lineRule="auto" w:before="81" w:after="0"/>
        <w:ind w:left="820" w:right="0" w:hanging="720"/>
        <w:jc w:val="left"/>
        <w:rPr>
          <w:b w:val="0"/>
          <w:bCs w:val="0"/>
        </w:rPr>
      </w:pPr>
      <w:r>
        <w:rPr>
          <w:w w:val="105"/>
        </w:rPr>
        <w:t>Subfloor-</w:t>
      </w:r>
      <w:r>
        <w:rPr>
          <w:spacing w:val="-12"/>
          <w:w w:val="105"/>
        </w:rPr>
        <w:t> </w:t>
      </w:r>
      <w:r>
        <w:rPr>
          <w:w w:val="105"/>
        </w:rPr>
        <w:t>Sleeper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Plywood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>
          <w:w w:val="105"/>
        </w:rPr>
        <w:t>(specify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2"/>
        </w:numPr>
        <w:tabs>
          <w:tab w:pos="961" w:val="left" w:leader="none"/>
        </w:tabs>
        <w:spacing w:line="240" w:lineRule="auto" w:before="12" w:after="0"/>
        <w:ind w:left="820" w:right="0" w:hanging="360"/>
        <w:jc w:val="left"/>
      </w:pPr>
      <w:r>
        <w:rPr>
          <w:spacing w:val="1"/>
          <w:w w:val="105"/>
        </w:rPr>
        <w:t>Cover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10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lapping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minimum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15cm.</w:t>
      </w:r>
      <w:r>
        <w:rPr/>
      </w:r>
    </w:p>
    <w:p>
      <w:pPr>
        <w:pStyle w:val="BodyText"/>
        <w:numPr>
          <w:ilvl w:val="2"/>
          <w:numId w:val="12"/>
        </w:numPr>
        <w:tabs>
          <w:tab w:pos="683" w:val="left" w:leader="none"/>
          <w:tab w:pos="1539" w:val="left" w:leader="none"/>
        </w:tabs>
        <w:spacing w:line="253" w:lineRule="auto" w:before="12" w:after="0"/>
        <w:ind w:left="820" w:right="477" w:hanging="360"/>
        <w:jc w:val="left"/>
      </w:pPr>
      <w:r>
        <w:rPr/>
        <w:t>a.</w:t>
        <w:tab/>
      </w:r>
      <w:r>
        <w:rPr>
          <w:spacing w:val="1"/>
          <w:w w:val="105"/>
        </w:rPr>
        <w:t>Plywood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Install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right</w:t>
      </w:r>
      <w:r>
        <w:rPr>
          <w:spacing w:val="-9"/>
          <w:w w:val="105"/>
        </w:rPr>
        <w:t> </w:t>
      </w:r>
      <w:r>
        <w:rPr>
          <w:w w:val="105"/>
        </w:rPr>
        <w:t>angles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finish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30cm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Space</w:t>
      </w:r>
      <w:r>
        <w:rPr>
          <w:spacing w:val="-8"/>
          <w:w w:val="105"/>
        </w:rPr>
        <w:t> </w:t>
      </w:r>
      <w:r>
        <w:rPr>
          <w:w w:val="105"/>
        </w:rPr>
        <w:t>ends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6mm</w:t>
      </w:r>
      <w:r>
        <w:rPr>
          <w:spacing w:val="88"/>
          <w:w w:val="103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offset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1220mm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adjacent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50mm</w:t>
      </w:r>
      <w:r>
        <w:rPr>
          <w:spacing w:val="-7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voids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vertical</w:t>
      </w:r>
      <w:r>
        <w:rPr>
          <w:spacing w:val="95"/>
          <w:w w:val="103"/>
        </w:rPr>
        <w:t> </w:t>
      </w:r>
      <w:r>
        <w:rPr>
          <w:w w:val="105"/>
        </w:rPr>
        <w:t>obstructions.</w:t>
      </w:r>
      <w:r>
        <w:rPr/>
      </w:r>
    </w:p>
    <w:p>
      <w:pPr>
        <w:pStyle w:val="BodyText"/>
        <w:tabs>
          <w:tab w:pos="1539" w:val="left" w:leader="none"/>
        </w:tabs>
        <w:spacing w:line="250" w:lineRule="auto" w:before="0"/>
        <w:ind w:right="477" w:hanging="138"/>
        <w:jc w:val="left"/>
      </w:pPr>
      <w:r>
        <w:rPr/>
        <w:t>b.</w:t>
        <w:tab/>
      </w: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Softwood</w:t>
      </w:r>
      <w:r>
        <w:rPr>
          <w:spacing w:val="-8"/>
          <w:w w:val="105"/>
        </w:rPr>
        <w:t> </w:t>
      </w:r>
      <w:r>
        <w:rPr>
          <w:w w:val="105"/>
        </w:rPr>
        <w:t>Sleepers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right</w:t>
      </w:r>
      <w:r>
        <w:rPr>
          <w:spacing w:val="-9"/>
          <w:w w:val="105"/>
        </w:rPr>
        <w:t> </w:t>
      </w:r>
      <w:r>
        <w:rPr>
          <w:w w:val="105"/>
        </w:rPr>
        <w:t>angles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finish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30cm</w:t>
      </w:r>
      <w:r>
        <w:rPr>
          <w:spacing w:val="114"/>
          <w:w w:val="103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Space</w:t>
      </w:r>
      <w:r>
        <w:rPr>
          <w:spacing w:val="-8"/>
          <w:w w:val="105"/>
        </w:rPr>
        <w:t> </w:t>
      </w:r>
      <w:r>
        <w:rPr>
          <w:w w:val="105"/>
        </w:rPr>
        <w:t>ends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6mm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offset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600mm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adjacent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50mm</w:t>
      </w:r>
      <w:r>
        <w:rPr>
          <w:spacing w:val="-8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voids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77"/>
          <w:w w:val="103"/>
        </w:rPr>
        <w:t> </w:t>
      </w:r>
      <w:r>
        <w:rPr>
          <w:w w:val="105"/>
        </w:rPr>
        <w:t>perimeter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vertical</w:t>
      </w:r>
      <w:r>
        <w:rPr>
          <w:spacing w:val="-13"/>
          <w:w w:val="105"/>
        </w:rPr>
        <w:t> </w:t>
      </w:r>
      <w:r>
        <w:rPr>
          <w:w w:val="105"/>
        </w:rPr>
        <w:t>obstructions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(50mm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> </w:t>
      </w:r>
      <w:r>
        <w:rPr>
          <w:w w:val="105"/>
        </w:rPr>
        <w:t>installing</w:t>
      </w:r>
      <w:r>
        <w:rPr>
          <w:spacing w:val="-12"/>
          <w:w w:val="105"/>
        </w:rPr>
        <w:t> </w:t>
      </w:r>
      <w:r>
        <w:rPr>
          <w:w w:val="105"/>
        </w:rPr>
        <w:t>softwood</w:t>
      </w:r>
      <w:r>
        <w:rPr>
          <w:spacing w:val="-11"/>
          <w:w w:val="105"/>
        </w:rPr>
        <w:t> </w:t>
      </w:r>
      <w:r>
        <w:rPr>
          <w:w w:val="105"/>
        </w:rPr>
        <w:t>sleepers).</w:t>
      </w:r>
      <w:r>
        <w:rPr/>
      </w:r>
    </w:p>
    <w:p>
      <w:pPr>
        <w:pStyle w:val="BodyText"/>
        <w:numPr>
          <w:ilvl w:val="2"/>
          <w:numId w:val="12"/>
        </w:numPr>
        <w:tabs>
          <w:tab w:pos="961" w:val="left" w:leader="none"/>
        </w:tabs>
        <w:spacing w:line="253" w:lineRule="auto" w:before="2" w:after="0"/>
        <w:ind w:left="820" w:right="177" w:hanging="360"/>
        <w:jc w:val="left"/>
      </w:pPr>
      <w:r>
        <w:rPr>
          <w:w w:val="105"/>
        </w:rPr>
        <w:t>Attach</w:t>
      </w:r>
      <w:r>
        <w:rPr>
          <w:spacing w:val="-10"/>
          <w:w w:val="105"/>
        </w:rPr>
        <w:t> </w:t>
      </w:r>
      <w:r>
        <w:rPr>
          <w:w w:val="105"/>
        </w:rPr>
        <w:t>plywood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2440mm</w:t>
      </w:r>
      <w:r>
        <w:rPr>
          <w:spacing w:val="-8"/>
          <w:w w:val="105"/>
        </w:rPr>
        <w:t> </w:t>
      </w:r>
      <w:r>
        <w:rPr>
          <w:w w:val="105"/>
        </w:rPr>
        <w:t>edges</w:t>
      </w:r>
      <w:r>
        <w:rPr>
          <w:spacing w:val="-9"/>
          <w:w w:val="105"/>
        </w:rPr>
        <w:t> </w:t>
      </w:r>
      <w:r>
        <w:rPr>
          <w:w w:val="105"/>
        </w:rPr>
        <w:t>parallel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resting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sleepers.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Set</w:t>
      </w:r>
      <w:r>
        <w:rPr>
          <w:spacing w:val="-10"/>
          <w:w w:val="105"/>
        </w:rPr>
        <w:t> </w:t>
      </w:r>
      <w:r>
        <w:rPr>
          <w:w w:val="105"/>
        </w:rPr>
        <w:t>plywood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staggered</w:t>
      </w:r>
      <w:r>
        <w:rPr>
          <w:spacing w:val="-9"/>
          <w:w w:val="105"/>
        </w:rPr>
        <w:t> </w:t>
      </w:r>
      <w:r>
        <w:rPr>
          <w:w w:val="105"/>
        </w:rPr>
        <w:t>brick</w:t>
      </w:r>
      <w:r>
        <w:rPr>
          <w:spacing w:val="114"/>
          <w:w w:val="103"/>
        </w:rPr>
        <w:t> </w:t>
      </w:r>
      <w:r>
        <w:rPr>
          <w:w w:val="105"/>
        </w:rPr>
        <w:t>pattern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offset</w:t>
      </w:r>
      <w:r>
        <w:rPr>
          <w:spacing w:val="-10"/>
          <w:w w:val="105"/>
        </w:rPr>
        <w:t> </w:t>
      </w:r>
      <w:r>
        <w:rPr>
          <w:w w:val="105"/>
        </w:rPr>
        <w:t>plywood</w:t>
      </w:r>
      <w:r>
        <w:rPr>
          <w:spacing w:val="-10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600mm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sleeper</w:t>
      </w:r>
      <w:r>
        <w:rPr>
          <w:spacing w:val="-10"/>
          <w:w w:val="105"/>
        </w:rPr>
        <w:t> </w:t>
      </w:r>
      <w:r>
        <w:rPr>
          <w:w w:val="105"/>
        </w:rPr>
        <w:t>end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(300mm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installing</w:t>
      </w:r>
      <w:r>
        <w:rPr>
          <w:spacing w:val="-10"/>
          <w:w w:val="105"/>
        </w:rPr>
        <w:t> </w:t>
      </w:r>
      <w:r>
        <w:rPr>
          <w:w w:val="105"/>
        </w:rPr>
        <w:t>softwood</w:t>
      </w:r>
      <w:r>
        <w:rPr>
          <w:spacing w:val="84"/>
          <w:w w:val="103"/>
        </w:rPr>
        <w:t> </w:t>
      </w:r>
      <w:r>
        <w:rPr>
          <w:w w:val="105"/>
        </w:rPr>
        <w:t>sleepers).</w:t>
      </w:r>
      <w:r>
        <w:rPr>
          <w:spacing w:val="-12"/>
          <w:w w:val="105"/>
        </w:rPr>
        <w:t> </w:t>
      </w:r>
      <w:r>
        <w:rPr>
          <w:w w:val="105"/>
        </w:rPr>
        <w:t>Fasten</w:t>
      </w:r>
      <w:r>
        <w:rPr>
          <w:spacing w:val="-11"/>
          <w:w w:val="105"/>
        </w:rPr>
        <w:t> </w:t>
      </w:r>
      <w:r>
        <w:rPr>
          <w:w w:val="105"/>
        </w:rPr>
        <w:t>plywood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sleepers</w:t>
      </w:r>
      <w:r>
        <w:rPr>
          <w:spacing w:val="-11"/>
          <w:w w:val="105"/>
        </w:rPr>
        <w:t> </w:t>
      </w:r>
      <w:r>
        <w:rPr>
          <w:w w:val="105"/>
        </w:rPr>
        <w:t>using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60mm</w:t>
      </w:r>
      <w:r>
        <w:rPr>
          <w:spacing w:val="-10"/>
          <w:w w:val="105"/>
        </w:rPr>
        <w:t> </w:t>
      </w:r>
      <w:r>
        <w:rPr>
          <w:w w:val="105"/>
        </w:rPr>
        <w:t>staples</w:t>
      </w:r>
      <w:r>
        <w:rPr>
          <w:spacing w:val="-11"/>
          <w:w w:val="105"/>
        </w:rPr>
        <w:t> </w:t>
      </w:r>
      <w:r>
        <w:rPr>
          <w:w w:val="105"/>
        </w:rPr>
        <w:t>fastened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300mm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center.</w:t>
      </w:r>
      <w:r>
        <w:rPr/>
      </w:r>
    </w:p>
    <w:p>
      <w:pPr>
        <w:pStyle w:val="Heading1"/>
        <w:numPr>
          <w:ilvl w:val="0"/>
          <w:numId w:val="13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3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w w:val="105"/>
        </w:rPr>
        <w:t>intersection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-9"/>
          <w:w w:val="105"/>
        </w:rPr>
        <w:t> </w:t>
      </w:r>
      <w:r>
        <w:rPr>
          <w:w w:val="105"/>
        </w:rPr>
        <w:t>up.</w:t>
      </w:r>
      <w:r>
        <w:rPr/>
      </w:r>
    </w:p>
    <w:p>
      <w:pPr>
        <w:pStyle w:val="BodyText"/>
        <w:numPr>
          <w:ilvl w:val="1"/>
          <w:numId w:val="13"/>
        </w:numPr>
        <w:tabs>
          <w:tab w:pos="820" w:val="left" w:leader="none"/>
        </w:tabs>
        <w:spacing w:line="253" w:lineRule="auto" w:before="12" w:after="0"/>
        <w:ind w:left="820" w:right="177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strips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allow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local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122"/>
          <w:w w:val="103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w w:val="105"/>
        </w:rPr>
        <w:t>Provided</w:t>
      </w:r>
      <w:r>
        <w:rPr>
          <w:spacing w:val="-10"/>
          <w:w w:val="105"/>
        </w:rPr>
        <w:t> </w:t>
      </w:r>
      <w:r>
        <w:rPr>
          <w:w w:val="105"/>
        </w:rPr>
        <w:t>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4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FINISHING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460" w:val="left" w:leader="none"/>
        </w:tabs>
        <w:spacing w:line="240" w:lineRule="auto" w:before="7" w:after="0"/>
        <w:ind w:left="460" w:right="0" w:hanging="360"/>
        <w:jc w:val="left"/>
      </w:pPr>
      <w:r>
        <w:rPr>
          <w:w w:val="105"/>
        </w:rPr>
        <w:t>Maple</w:t>
      </w:r>
      <w:r>
        <w:rPr>
          <w:spacing w:val="-23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1"/>
          <w:numId w:val="15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5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5"/>
        </w:numPr>
        <w:tabs>
          <w:tab w:pos="820" w:val="left" w:leader="none"/>
        </w:tabs>
        <w:spacing w:line="253" w:lineRule="auto" w:before="12" w:after="0"/>
        <w:ind w:left="820" w:right="786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5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5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5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4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7" w:lineRule="auto"/>
        <w:ind w:left="460" w:right="477"/>
        <w:jc w:val="left"/>
      </w:pPr>
      <w:r>
        <w:rPr>
          <w:spacing w:val="1"/>
          <w:w w:val="105"/>
        </w:rPr>
        <w:t>A.</w:t>
      </w:r>
      <w:r>
        <w:rPr>
          <w:w w:val="105"/>
        </w:rPr>
        <w:t> </w:t>
      </w:r>
      <w:r>
        <w:rPr>
          <w:spacing w:val="34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pre-molded</w:t>
      </w:r>
      <w:r>
        <w:rPr>
          <w:spacing w:val="-7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100"/>
          <w:w w:val="103"/>
        </w:rPr>
        <w:t> </w:t>
      </w:r>
      <w:r>
        <w:rPr>
          <w:spacing w:val="1"/>
          <w:w w:val="105"/>
        </w:rPr>
        <w:t>corners.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4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1"/>
          <w:w w:val="105"/>
        </w:rPr>
        <w:t>A.</w:t>
      </w:r>
      <w:r>
        <w:rPr>
          <w:w w:val="105"/>
        </w:rPr>
        <w:t> 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6"/>
          <w:w w:val="105"/>
        </w:rPr>
        <w:t> </w:t>
      </w:r>
      <w:r>
        <w:rPr>
          <w:w w:val="105"/>
        </w:rPr>
        <w:t>excess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waste</w:t>
      </w:r>
      <w:r>
        <w:rPr>
          <w:spacing w:val="-6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0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spacing w:val="1"/>
          <w:w w:val="105"/>
        </w:rPr>
        <w:t>March</w:t>
      </w:r>
      <w:r>
        <w:rPr>
          <w:spacing w:val="-11"/>
          <w:w w:val="105"/>
        </w:rPr>
        <w:t> </w:t>
      </w:r>
      <w:r>
        <w:rPr>
          <w:w w:val="105"/>
        </w:rPr>
        <w:t>13,</w:t>
      </w:r>
      <w:r>
        <w:rPr>
          <w:spacing w:val="-12"/>
          <w:w w:val="105"/>
        </w:rPr>
        <w:t> </w:t>
      </w:r>
      <w:r>
        <w:rPr>
          <w:w w:val="105"/>
        </w:rPr>
        <w:t>2007</w:t>
      </w:r>
      <w:r>
        <w:rPr/>
      </w:r>
    </w:p>
    <w:p>
      <w:pPr>
        <w:pStyle w:val="BodyText"/>
        <w:spacing w:line="253" w:lineRule="auto"/>
        <w:ind w:left="100" w:right="9289" w:firstLine="0"/>
        <w:jc w:val="left"/>
      </w:pPr>
      <w:r>
        <w:rPr>
          <w:spacing w:val="1"/>
          <w:w w:val="105"/>
        </w:rPr>
        <w:t>RezSlp</w:t>
      </w:r>
      <w:r>
        <w:rPr>
          <w:spacing w:val="-18"/>
          <w:w w:val="105"/>
        </w:rPr>
        <w:t> </w:t>
      </w:r>
      <w:r>
        <w:rPr>
          <w:w w:val="105"/>
        </w:rPr>
        <w:t>200</w:t>
      </w:r>
      <w:r>
        <w:rPr>
          <w:spacing w:val="22"/>
          <w:w w:val="103"/>
        </w:rPr>
        <w:t> </w:t>
      </w:r>
      <w:r>
        <w:rPr>
          <w:w w:val="105"/>
        </w:rPr>
        <w:t>Master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F</w:t>
      </w:r>
      <w:r>
        <w:rPr/>
      </w:r>
    </w:p>
    <w:sectPr>
      <w:pgSz w:w="12240" w:h="15840"/>
      <w:pgMar w:header="740" w:footer="0" w:top="9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6.146503pt;width:133.6pt;height:11.85pt;mso-position-horizontal-relative:page;mso-position-vertical-relative:page;z-index:-601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CONNOR</w:t>
                </w:r>
                <w:r>
                  <w:rPr>
                    <w:rFonts w:ascii="Arial"/>
                    <w:b/>
                    <w:spacing w:val="-23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REZILL</w:t>
                </w:r>
                <w:r>
                  <w:rPr>
                    <w:rFonts w:ascii="Arial"/>
                    <w:b/>
                    <w:spacing w:val="-23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SLEEPER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847687pt;margin-top:36.146503pt;width:53.1pt;height:11.85pt;mso-position-horizontal-relative:page;mso-position-vertical-relative:page;z-index:-599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376" w:hanging="27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6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50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8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277"/>
      </w:pPr>
      <w:rPr>
        <w:rFonts w:hint="default"/>
      </w:rPr>
    </w:lvl>
  </w:abstractNum>
  <w:abstractNum w:abstractNumId="12">
    <w:multiLevelType w:val="hybridMultilevel"/>
    <w:lvl w:ilvl="0">
      <w:start w:val="2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72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2">
      <w:start w:val="1"/>
      <w:numFmt w:val="decimal"/>
      <w:lvlText w:val="%3."/>
      <w:lvlJc w:val="left"/>
      <w:pPr>
        <w:ind w:left="820" w:hanging="501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87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6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501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76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96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7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7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8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8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8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9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153" w:hanging="334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1153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7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1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4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334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17" w:hanging="278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940" w:hanging="336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192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5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7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76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92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9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8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6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4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3" w:hanging="277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0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76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2015-04-02T09:59:36Z</dcterms:created>
  <dcterms:modified xsi:type="dcterms:W3CDTF">2015-04-02T09:59:36Z</dcterms:modified>
</cp:coreProperties>
</file>